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hAnsi="华文中宋" w:eastAsia="楷体_GB2312"/>
          <w:sz w:val="52"/>
          <w:szCs w:val="52"/>
        </w:rPr>
      </w:pPr>
    </w:p>
    <w:p>
      <w:pPr>
        <w:jc w:val="center"/>
        <w:rPr>
          <w:rFonts w:hint="default" w:ascii="楷体_GB2312" w:hAnsi="华文中宋" w:eastAsia="楷体_GB2312"/>
          <w:b/>
          <w:sz w:val="52"/>
          <w:szCs w:val="52"/>
          <w:lang w:val="en-US" w:eastAsia="zh-CN"/>
        </w:rPr>
      </w:pPr>
      <w:r>
        <w:rPr>
          <w:rFonts w:hint="eastAsia" w:ascii="楷体_GB2312" w:hAnsi="华文中宋" w:eastAsia="楷体_GB2312"/>
          <w:b/>
          <w:sz w:val="52"/>
          <w:szCs w:val="52"/>
        </w:rPr>
        <w:t>扶阳罐</w:t>
      </w:r>
      <w:r>
        <w:rPr>
          <w:rFonts w:hint="eastAsia" w:ascii="楷体_GB2312" w:hAnsi="华文中宋" w:eastAsia="楷体_GB2312"/>
          <w:b/>
          <w:sz w:val="52"/>
          <w:szCs w:val="52"/>
          <w:lang w:val="en-US" w:eastAsia="zh-CN"/>
        </w:rPr>
        <w:t>疗法</w:t>
      </w:r>
    </w:p>
    <w:p>
      <w:pPr>
        <w:jc w:val="center"/>
        <w:rPr>
          <w:rFonts w:hint="eastAsia" w:ascii="楷体_GB2312" w:hAnsi="华文中宋" w:eastAsia="楷体_GB2312"/>
          <w:b/>
          <w:sz w:val="52"/>
          <w:szCs w:val="48"/>
          <w:lang w:eastAsia="zh-CN"/>
        </w:rPr>
      </w:pPr>
      <w:r>
        <w:rPr>
          <w:rFonts w:hint="eastAsia" w:ascii="楷体_GB2312" w:hAnsi="华文中宋" w:eastAsia="楷体_GB2312"/>
          <w:b/>
          <w:sz w:val="52"/>
          <w:szCs w:val="48"/>
          <w:lang w:val="en-US" w:eastAsia="zh-CN"/>
        </w:rPr>
        <w:t>非遗传承</w:t>
      </w:r>
      <w:r>
        <w:rPr>
          <w:rFonts w:hint="eastAsia" w:ascii="楷体_GB2312" w:hAnsi="华文中宋" w:eastAsia="楷体_GB2312"/>
          <w:b/>
          <w:sz w:val="52"/>
          <w:szCs w:val="48"/>
          <w:lang w:eastAsia="zh-CN"/>
        </w:rPr>
        <w:t>示范店（单位）</w:t>
      </w:r>
    </w:p>
    <w:p>
      <w:pPr>
        <w:jc w:val="center"/>
        <w:rPr>
          <w:rFonts w:hint="eastAsia" w:ascii="楷体_GB2312" w:hAnsi="华文中宋" w:eastAsia="楷体_GB2312"/>
          <w:b/>
          <w:sz w:val="48"/>
          <w:szCs w:val="48"/>
        </w:rPr>
      </w:pPr>
    </w:p>
    <w:p>
      <w:pPr>
        <w:jc w:val="center"/>
        <w:rPr>
          <w:rFonts w:hint="eastAsia" w:ascii="楷体_GB2312" w:hAnsi="华文中宋" w:eastAsia="楷体_GB2312"/>
          <w:b/>
          <w:sz w:val="48"/>
          <w:szCs w:val="48"/>
        </w:rPr>
      </w:pPr>
    </w:p>
    <w:p>
      <w:pPr>
        <w:jc w:val="center"/>
        <w:rPr>
          <w:rFonts w:hint="eastAsia" w:ascii="楷体_GB2312" w:hAnsi="华文中宋" w:eastAsia="楷体_GB2312"/>
          <w:b/>
          <w:sz w:val="52"/>
          <w:szCs w:val="48"/>
        </w:rPr>
      </w:pPr>
      <w:r>
        <w:rPr>
          <w:rFonts w:hint="eastAsia" w:ascii="楷体_GB2312" w:hAnsi="华文中宋" w:eastAsia="楷体_GB2312"/>
          <w:b/>
          <w:sz w:val="52"/>
          <w:szCs w:val="48"/>
        </w:rPr>
        <w:t>管</w:t>
      </w:r>
    </w:p>
    <w:p>
      <w:pPr>
        <w:jc w:val="center"/>
        <w:rPr>
          <w:rFonts w:hint="eastAsia" w:ascii="楷体_GB2312" w:hAnsi="华文中宋" w:eastAsia="楷体_GB2312"/>
          <w:b/>
          <w:sz w:val="48"/>
          <w:szCs w:val="48"/>
        </w:rPr>
      </w:pPr>
    </w:p>
    <w:p>
      <w:pPr>
        <w:jc w:val="center"/>
        <w:rPr>
          <w:rFonts w:hint="eastAsia" w:ascii="楷体_GB2312" w:hAnsi="华文中宋" w:eastAsia="楷体_GB2312"/>
          <w:b/>
          <w:sz w:val="52"/>
          <w:szCs w:val="48"/>
        </w:rPr>
      </w:pPr>
      <w:r>
        <w:rPr>
          <w:rFonts w:hint="eastAsia" w:ascii="楷体_GB2312" w:hAnsi="华文中宋" w:eastAsia="楷体_GB2312"/>
          <w:b/>
          <w:sz w:val="52"/>
          <w:szCs w:val="48"/>
        </w:rPr>
        <w:t>理</w:t>
      </w:r>
    </w:p>
    <w:p>
      <w:pPr>
        <w:jc w:val="center"/>
        <w:rPr>
          <w:rFonts w:hint="eastAsia" w:ascii="楷体_GB2312" w:hAnsi="华文中宋" w:eastAsia="楷体_GB2312"/>
          <w:b/>
          <w:sz w:val="48"/>
          <w:szCs w:val="48"/>
        </w:rPr>
      </w:pPr>
    </w:p>
    <w:p>
      <w:pPr>
        <w:jc w:val="center"/>
        <w:rPr>
          <w:rFonts w:hint="eastAsia" w:ascii="楷体_GB2312" w:hAnsi="华文中宋" w:eastAsia="楷体_GB2312"/>
          <w:b/>
          <w:sz w:val="52"/>
          <w:szCs w:val="48"/>
        </w:rPr>
      </w:pPr>
      <w:r>
        <w:rPr>
          <w:rFonts w:hint="eastAsia" w:ascii="楷体_GB2312" w:hAnsi="华文中宋" w:eastAsia="楷体_GB2312"/>
          <w:b/>
          <w:sz w:val="52"/>
          <w:szCs w:val="48"/>
        </w:rPr>
        <w:t>办</w:t>
      </w:r>
    </w:p>
    <w:p>
      <w:pPr>
        <w:jc w:val="center"/>
        <w:rPr>
          <w:rFonts w:hint="eastAsia" w:ascii="楷体_GB2312" w:hAnsi="华文中宋" w:eastAsia="楷体_GB2312"/>
          <w:b/>
          <w:sz w:val="48"/>
          <w:szCs w:val="48"/>
        </w:rPr>
      </w:pPr>
    </w:p>
    <w:p>
      <w:pPr>
        <w:jc w:val="center"/>
        <w:rPr>
          <w:rFonts w:hint="eastAsia" w:ascii="楷体_GB2312" w:hAnsi="华文中宋" w:eastAsia="楷体_GB2312"/>
          <w:b/>
          <w:sz w:val="52"/>
          <w:szCs w:val="48"/>
        </w:rPr>
      </w:pPr>
      <w:r>
        <w:rPr>
          <w:rFonts w:hint="eastAsia" w:ascii="楷体_GB2312" w:hAnsi="华文中宋" w:eastAsia="楷体_GB2312"/>
          <w:b/>
          <w:sz w:val="52"/>
          <w:szCs w:val="48"/>
        </w:rPr>
        <w:t>法</w:t>
      </w:r>
    </w:p>
    <w:p>
      <w:pPr>
        <w:jc w:val="center"/>
        <w:rPr>
          <w:rFonts w:hint="eastAsia" w:ascii="楷体_GB2312" w:hAnsi="华文中宋" w:eastAsia="楷体_GB2312"/>
          <w:sz w:val="44"/>
          <w:szCs w:val="44"/>
        </w:rPr>
      </w:pPr>
    </w:p>
    <w:p>
      <w:pPr>
        <w:jc w:val="center"/>
        <w:rPr>
          <w:rFonts w:hint="eastAsia" w:ascii="楷体_GB2312" w:hAnsi="华文中宋" w:eastAsia="楷体_GB2312"/>
          <w:sz w:val="52"/>
          <w:szCs w:val="52"/>
        </w:rPr>
      </w:pPr>
    </w:p>
    <w:p>
      <w:pPr>
        <w:jc w:val="center"/>
        <w:rPr>
          <w:rFonts w:hint="eastAsia" w:ascii="楷体_GB2312" w:hAnsi="华文中宋" w:eastAsia="楷体_GB2312"/>
          <w:b/>
          <w:sz w:val="40"/>
          <w:szCs w:val="44"/>
        </w:rPr>
      </w:pPr>
      <w:r>
        <w:rPr>
          <w:rFonts w:hint="eastAsia" w:ascii="楷体_GB2312" w:hAnsi="华文中宋" w:eastAsia="楷体_GB2312"/>
          <w:b/>
          <w:sz w:val="40"/>
          <w:szCs w:val="44"/>
        </w:rPr>
        <w:t>扶阳罐疗法</w:t>
      </w:r>
      <w:r>
        <w:rPr>
          <w:rFonts w:hint="eastAsia" w:ascii="楷体_GB2312" w:hAnsi="华文中宋" w:eastAsia="楷体_GB2312"/>
          <w:b/>
          <w:sz w:val="40"/>
          <w:szCs w:val="44"/>
          <w:lang w:val="en-US" w:eastAsia="zh-CN"/>
        </w:rPr>
        <w:t>非遗传承</w:t>
      </w:r>
      <w:r>
        <w:rPr>
          <w:rFonts w:hint="eastAsia" w:ascii="楷体_GB2312" w:hAnsi="华文中宋" w:eastAsia="楷体_GB2312"/>
          <w:b/>
          <w:sz w:val="40"/>
          <w:szCs w:val="44"/>
        </w:rPr>
        <w:t>办公室</w:t>
      </w:r>
    </w:p>
    <w:p>
      <w:pPr>
        <w:jc w:val="center"/>
        <w:rPr>
          <w:rFonts w:hint="eastAsia" w:ascii="楷体_GB2312" w:hAnsi="华文中宋" w:eastAsia="楷体_GB2312"/>
          <w:b/>
          <w:sz w:val="36"/>
          <w:szCs w:val="44"/>
        </w:rPr>
      </w:pPr>
      <w:r>
        <w:rPr>
          <w:rFonts w:hint="eastAsia" w:ascii="楷体_GB2312" w:hAnsi="华文中宋" w:eastAsia="楷体_GB2312"/>
          <w:b/>
          <w:sz w:val="40"/>
          <w:szCs w:val="44"/>
        </w:rPr>
        <w:t>湖南省针灸学会扶阳罐疗法专业委员会</w:t>
      </w:r>
    </w:p>
    <w:p>
      <w:pPr>
        <w:jc w:val="center"/>
        <w:rPr>
          <w:rFonts w:hint="eastAsia" w:ascii="楷体_GB2312" w:hAnsi="华文中宋" w:eastAsia="楷体_GB2312"/>
          <w:b/>
          <w:sz w:val="40"/>
          <w:szCs w:val="44"/>
        </w:rPr>
      </w:pPr>
    </w:p>
    <w:p>
      <w:pPr>
        <w:jc w:val="center"/>
        <w:rPr>
          <w:rFonts w:hint="eastAsia" w:ascii="楷体_GB2312" w:hAnsi="华文中宋" w:eastAsia="楷体_GB2312"/>
          <w:b/>
          <w:sz w:val="40"/>
          <w:szCs w:val="44"/>
        </w:rPr>
      </w:pPr>
      <w:r>
        <w:rPr>
          <w:rFonts w:hint="eastAsia" w:ascii="楷体_GB2312" w:hAnsi="华文中宋" w:eastAsia="楷体_GB2312"/>
          <w:b/>
          <w:sz w:val="40"/>
          <w:szCs w:val="44"/>
        </w:rPr>
        <w:t>202</w:t>
      </w:r>
      <w:r>
        <w:rPr>
          <w:rFonts w:hint="eastAsia" w:ascii="楷体_GB2312" w:hAnsi="华文中宋" w:eastAsia="楷体_GB2312"/>
          <w:b/>
          <w:sz w:val="40"/>
          <w:szCs w:val="44"/>
          <w:lang w:val="en-US" w:eastAsia="zh-CN"/>
        </w:rPr>
        <w:t>4</w:t>
      </w:r>
      <w:r>
        <w:rPr>
          <w:rFonts w:hint="eastAsia" w:ascii="楷体_GB2312" w:hAnsi="华文中宋" w:eastAsia="楷体_GB2312"/>
          <w:b/>
          <w:sz w:val="40"/>
          <w:szCs w:val="44"/>
        </w:rPr>
        <w:t>年</w:t>
      </w:r>
      <w:r>
        <w:rPr>
          <w:rFonts w:hint="eastAsia" w:ascii="楷体_GB2312" w:hAnsi="华文中宋" w:eastAsia="楷体_GB2312"/>
          <w:b/>
          <w:sz w:val="40"/>
          <w:szCs w:val="44"/>
          <w:lang w:val="en-US" w:eastAsia="zh-CN"/>
        </w:rPr>
        <w:t>2</w:t>
      </w:r>
      <w:r>
        <w:rPr>
          <w:rFonts w:hint="eastAsia" w:ascii="楷体_GB2312" w:hAnsi="华文中宋" w:eastAsia="楷体_GB2312"/>
          <w:b/>
          <w:sz w:val="40"/>
          <w:szCs w:val="44"/>
        </w:rPr>
        <w:t>月</w:t>
      </w:r>
      <w:r>
        <w:rPr>
          <w:rFonts w:hint="eastAsia" w:ascii="楷体_GB2312" w:hAnsi="华文中宋" w:eastAsia="楷体_GB2312"/>
          <w:b/>
          <w:sz w:val="40"/>
          <w:szCs w:val="44"/>
          <w:lang w:val="en-US" w:eastAsia="zh-CN"/>
        </w:rPr>
        <w:t>20</w:t>
      </w:r>
      <w:r>
        <w:rPr>
          <w:rFonts w:hint="eastAsia" w:ascii="楷体_GB2312" w:hAnsi="华文中宋" w:eastAsia="楷体_GB2312"/>
          <w:b/>
          <w:sz w:val="40"/>
          <w:szCs w:val="44"/>
        </w:rPr>
        <w:t>日</w:t>
      </w:r>
    </w:p>
    <w:p>
      <w:pPr>
        <w:ind w:firstLine="570"/>
        <w:rPr>
          <w:rFonts w:hint="eastAsia" w:ascii="仿宋" w:hAnsi="仿宋" w:eastAsia="仿宋"/>
          <w:sz w:val="30"/>
        </w:rPr>
      </w:pPr>
      <w:r>
        <w:rPr>
          <w:rFonts w:hint="eastAsia" w:ascii="仿宋" w:hAnsi="仿宋" w:eastAsia="仿宋"/>
          <w:sz w:val="30"/>
        </w:rPr>
        <w:t>为深入贯彻落实《中华人民共和国中医药法》、《中共中央国务院关于促进中医药传承创新发展的意见》和《中医养生保健服务规范(试行)》有关要求，促进和规范中医养生保健服务发展，进一步提高中医养生保健技术在全民身体保健及亚健康调理方面的应用，</w:t>
      </w:r>
      <w:r>
        <w:rPr>
          <w:rFonts w:hint="eastAsia" w:ascii="仿宋" w:hAnsi="仿宋" w:eastAsia="仿宋"/>
          <w:sz w:val="30"/>
          <w:lang w:val="en-US" w:eastAsia="zh-CN"/>
        </w:rPr>
        <w:t>更</w:t>
      </w:r>
      <w:r>
        <w:rPr>
          <w:rFonts w:hint="eastAsia" w:ascii="仿宋" w:hAnsi="仿宋" w:eastAsia="仿宋"/>
          <w:sz w:val="30"/>
        </w:rPr>
        <w:t>有效</w:t>
      </w:r>
      <w:r>
        <w:rPr>
          <w:rFonts w:hint="eastAsia" w:ascii="仿宋" w:hAnsi="仿宋" w:eastAsia="仿宋"/>
          <w:sz w:val="30"/>
          <w:lang w:val="en-US" w:eastAsia="zh-CN"/>
        </w:rPr>
        <w:t>地推广</w:t>
      </w:r>
      <w:r>
        <w:rPr>
          <w:rFonts w:hint="eastAsia" w:ascii="仿宋" w:hAnsi="仿宋" w:eastAsia="仿宋"/>
          <w:sz w:val="30"/>
        </w:rPr>
        <w:t>扶阳罐</w:t>
      </w:r>
      <w:r>
        <w:rPr>
          <w:rFonts w:hint="eastAsia" w:ascii="仿宋" w:hAnsi="仿宋" w:eastAsia="仿宋"/>
          <w:sz w:val="30"/>
          <w:lang w:val="en-US" w:eastAsia="zh-CN"/>
        </w:rPr>
        <w:t>疗法非遗项目</w:t>
      </w:r>
      <w:r>
        <w:rPr>
          <w:rFonts w:hint="eastAsia" w:ascii="仿宋" w:hAnsi="仿宋" w:eastAsia="仿宋"/>
          <w:sz w:val="30"/>
        </w:rPr>
        <w:t>和产品，提高中医保健养生机构的技术能力和服务水平，促进中医养生保健技术的普及，推动中医药事业的发展和壮大。决定在</w:t>
      </w:r>
      <w:r>
        <w:rPr>
          <w:rFonts w:hint="eastAsia" w:ascii="仿宋" w:hAnsi="仿宋" w:eastAsia="仿宋"/>
          <w:sz w:val="30"/>
          <w:lang w:val="en-US" w:eastAsia="zh-CN"/>
        </w:rPr>
        <w:t>国内外各地</w:t>
      </w:r>
      <w:r>
        <w:rPr>
          <w:rFonts w:hint="eastAsia" w:ascii="仿宋" w:hAnsi="仿宋" w:eastAsia="仿宋"/>
          <w:sz w:val="30"/>
        </w:rPr>
        <w:t>建设扶阳罐</w:t>
      </w:r>
      <w:r>
        <w:rPr>
          <w:rFonts w:hint="eastAsia" w:ascii="仿宋" w:hAnsi="仿宋" w:eastAsia="仿宋"/>
          <w:sz w:val="30"/>
          <w:lang w:val="en-US" w:eastAsia="zh-CN"/>
        </w:rPr>
        <w:t>疗法非遗传承</w:t>
      </w:r>
      <w:r>
        <w:rPr>
          <w:rFonts w:hint="eastAsia" w:ascii="仿宋" w:hAnsi="仿宋" w:eastAsia="仿宋"/>
          <w:sz w:val="30"/>
        </w:rPr>
        <w:t>示范</w:t>
      </w:r>
      <w:r>
        <w:rPr>
          <w:rFonts w:hint="eastAsia" w:ascii="仿宋" w:hAnsi="仿宋" w:eastAsia="仿宋"/>
          <w:sz w:val="30"/>
          <w:lang w:val="en-US" w:eastAsia="zh-CN"/>
        </w:rPr>
        <w:t>店，逐步在适当区域建设扶阳罐疗法非遗传承示范店（单位）</w:t>
      </w:r>
      <w:r>
        <w:rPr>
          <w:rFonts w:hint="eastAsia" w:ascii="仿宋" w:hAnsi="仿宋" w:eastAsia="仿宋"/>
          <w:sz w:val="30"/>
        </w:rPr>
        <w:t>，</w:t>
      </w:r>
      <w:r>
        <w:rPr>
          <w:rFonts w:hint="eastAsia" w:ascii="仿宋" w:hAnsi="仿宋" w:eastAsia="仿宋"/>
          <w:sz w:val="30"/>
          <w:lang w:val="en-US" w:eastAsia="zh-CN"/>
        </w:rPr>
        <w:t>逐步在省级区域建设</w:t>
      </w:r>
      <w:r>
        <w:rPr>
          <w:rFonts w:hint="eastAsia" w:ascii="仿宋" w:hAnsi="仿宋" w:eastAsia="仿宋"/>
          <w:sz w:val="30"/>
        </w:rPr>
        <w:t>扶阳罐</w:t>
      </w:r>
      <w:r>
        <w:rPr>
          <w:rFonts w:hint="eastAsia" w:ascii="仿宋" w:hAnsi="仿宋" w:eastAsia="仿宋"/>
          <w:sz w:val="30"/>
          <w:lang w:val="en-US" w:eastAsia="zh-CN"/>
        </w:rPr>
        <w:t>疗法非遗传承工作站</w:t>
      </w:r>
      <w:r>
        <w:rPr>
          <w:rFonts w:hint="eastAsia" w:ascii="仿宋" w:hAnsi="仿宋" w:eastAsia="仿宋"/>
          <w:sz w:val="30"/>
          <w:lang w:eastAsia="zh-CN"/>
        </w:rPr>
        <w:t>，</w:t>
      </w:r>
      <w:r>
        <w:rPr>
          <w:rFonts w:hint="eastAsia" w:ascii="仿宋" w:hAnsi="仿宋" w:eastAsia="仿宋"/>
          <w:sz w:val="30"/>
        </w:rPr>
        <w:t>旨在规范好、发展好、传承好、利用好扶阳罐</w:t>
      </w:r>
      <w:r>
        <w:rPr>
          <w:rFonts w:hint="eastAsia" w:ascii="仿宋" w:hAnsi="仿宋" w:eastAsia="仿宋"/>
          <w:sz w:val="30"/>
          <w:lang w:val="en-US" w:eastAsia="zh-CN"/>
        </w:rPr>
        <w:t>疗</w:t>
      </w:r>
      <w:r>
        <w:rPr>
          <w:rFonts w:hint="eastAsia" w:ascii="仿宋" w:hAnsi="仿宋" w:eastAsia="仿宋"/>
          <w:sz w:val="30"/>
        </w:rPr>
        <w:t>法，为广大群众身体健康保驾护航，特制定本办法。</w:t>
      </w:r>
    </w:p>
    <w:p>
      <w:pPr>
        <w:ind w:firstLine="570"/>
        <w:rPr>
          <w:rFonts w:ascii="仿宋" w:hAnsi="仿宋" w:eastAsia="仿宋"/>
          <w:b/>
          <w:bCs/>
          <w:sz w:val="30"/>
        </w:rPr>
      </w:pPr>
      <w:r>
        <w:rPr>
          <w:rFonts w:ascii="仿宋" w:hAnsi="仿宋" w:eastAsia="仿宋"/>
          <w:b/>
          <w:bCs/>
          <w:sz w:val="30"/>
        </w:rPr>
        <w:t>一、任务</w:t>
      </w:r>
    </w:p>
    <w:p>
      <w:pPr>
        <w:ind w:firstLine="640"/>
        <w:rPr>
          <w:rFonts w:hint="eastAsia" w:ascii="仿宋" w:hAnsi="仿宋" w:eastAsia="仿宋"/>
          <w:sz w:val="30"/>
          <w:szCs w:val="30"/>
        </w:rPr>
      </w:pPr>
      <w:r>
        <w:rPr>
          <w:rFonts w:hint="eastAsia" w:ascii="仿宋" w:hAnsi="仿宋" w:eastAsia="仿宋"/>
          <w:sz w:val="30"/>
          <w:szCs w:val="30"/>
        </w:rPr>
        <w:t>1、从历年扶阳罐中医调理技术方法中筛选适合</w:t>
      </w:r>
      <w:r>
        <w:rPr>
          <w:rFonts w:hint="eastAsia" w:ascii="仿宋" w:hAnsi="仿宋" w:eastAsia="仿宋"/>
          <w:sz w:val="30"/>
          <w:szCs w:val="30"/>
          <w:lang w:eastAsia="zh-CN"/>
        </w:rPr>
        <w:t>示范店（单位）</w:t>
      </w:r>
      <w:r>
        <w:rPr>
          <w:rFonts w:hint="eastAsia" w:ascii="仿宋" w:hAnsi="仿宋" w:eastAsia="仿宋"/>
          <w:sz w:val="30"/>
          <w:szCs w:val="30"/>
        </w:rPr>
        <w:t>推广的扶阳罐温刮温推技法，并开展相关的服务工作。</w:t>
      </w:r>
    </w:p>
    <w:p>
      <w:pPr>
        <w:ind w:firstLine="640"/>
        <w:rPr>
          <w:rFonts w:hint="eastAsia" w:ascii="仿宋" w:hAnsi="仿宋" w:eastAsia="仿宋"/>
          <w:sz w:val="30"/>
          <w:szCs w:val="30"/>
        </w:rPr>
      </w:pPr>
      <w:r>
        <w:rPr>
          <w:rFonts w:hint="eastAsia" w:ascii="仿宋" w:hAnsi="仿宋" w:eastAsia="仿宋"/>
          <w:sz w:val="30"/>
          <w:szCs w:val="30"/>
        </w:rPr>
        <w:t>2、积极向</w:t>
      </w:r>
      <w:r>
        <w:rPr>
          <w:rFonts w:hint="eastAsia" w:ascii="仿宋" w:hAnsi="仿宋" w:eastAsia="仿宋"/>
          <w:sz w:val="30"/>
          <w:szCs w:val="30"/>
          <w:lang w:eastAsia="zh-CN"/>
        </w:rPr>
        <w:t>示范店（单位）</w:t>
      </w:r>
      <w:r>
        <w:rPr>
          <w:rFonts w:hint="eastAsia" w:ascii="仿宋" w:hAnsi="仿宋" w:eastAsia="仿宋"/>
          <w:sz w:val="30"/>
          <w:szCs w:val="30"/>
        </w:rPr>
        <w:t>覆盖区域内的其他单位推荐已经筛选的扶阳罐温刮温推技法，</w:t>
      </w:r>
      <w:r>
        <w:rPr>
          <w:rFonts w:hint="eastAsia" w:ascii="仿宋" w:hAnsi="仿宋" w:eastAsia="仿宋"/>
          <w:sz w:val="30"/>
          <w:szCs w:val="30"/>
          <w:lang w:val="en-US" w:eastAsia="zh-CN"/>
        </w:rPr>
        <w:t>并积极进行</w:t>
      </w:r>
      <w:r>
        <w:rPr>
          <w:rFonts w:hint="eastAsia" w:ascii="仿宋" w:hAnsi="仿宋" w:eastAsia="仿宋"/>
          <w:sz w:val="30"/>
          <w:szCs w:val="30"/>
        </w:rPr>
        <w:t>推广。</w:t>
      </w:r>
    </w:p>
    <w:p>
      <w:pPr>
        <w:ind w:firstLine="600" w:firstLineChars="200"/>
        <w:rPr>
          <w:rFonts w:hint="eastAsia" w:ascii="仿宋" w:hAnsi="仿宋" w:eastAsia="仿宋"/>
          <w:sz w:val="30"/>
          <w:szCs w:val="30"/>
        </w:rPr>
      </w:pPr>
      <w:r>
        <w:rPr>
          <w:rFonts w:hint="eastAsia" w:ascii="仿宋" w:hAnsi="仿宋" w:eastAsia="仿宋"/>
          <w:sz w:val="30"/>
          <w:szCs w:val="30"/>
        </w:rPr>
        <w:t>3、联合举办或承办有关的扶阳罐温刮温推技法学术会议、论坛及亚健康科普讲座等活动。</w:t>
      </w:r>
    </w:p>
    <w:p>
      <w:pPr>
        <w:ind w:firstLine="600" w:firstLineChars="200"/>
        <w:rPr>
          <w:rFonts w:hint="eastAsia" w:ascii="仿宋" w:hAnsi="仿宋" w:eastAsia="仿宋"/>
          <w:sz w:val="30"/>
          <w:szCs w:val="30"/>
        </w:rPr>
      </w:pPr>
      <w:r>
        <w:rPr>
          <w:rFonts w:hint="eastAsia" w:ascii="仿宋" w:hAnsi="仿宋" w:eastAsia="仿宋"/>
          <w:sz w:val="30"/>
          <w:szCs w:val="30"/>
        </w:rPr>
        <w:t>4、在</w:t>
      </w:r>
      <w:r>
        <w:rPr>
          <w:rFonts w:hint="eastAsia" w:ascii="仿宋" w:hAnsi="仿宋" w:eastAsia="仿宋"/>
          <w:sz w:val="30"/>
          <w:szCs w:val="30"/>
          <w:lang w:eastAsia="zh-CN"/>
        </w:rPr>
        <w:t>示范店（单位）</w:t>
      </w:r>
      <w:r>
        <w:rPr>
          <w:rFonts w:hint="eastAsia" w:ascii="仿宋" w:hAnsi="仿宋" w:eastAsia="仿宋"/>
          <w:sz w:val="30"/>
          <w:szCs w:val="30"/>
        </w:rPr>
        <w:t>优先使用经过审查批准的、适用于保健机构的扶阳罐温刮温推技法广告宣传材料。</w:t>
      </w:r>
    </w:p>
    <w:p>
      <w:pPr>
        <w:ind w:firstLine="600" w:firstLineChars="200"/>
        <w:rPr>
          <w:rFonts w:hint="eastAsia" w:ascii="仿宋" w:hAnsi="仿宋" w:eastAsia="仿宋"/>
          <w:sz w:val="30"/>
          <w:szCs w:val="30"/>
        </w:rPr>
      </w:pPr>
      <w:r>
        <w:rPr>
          <w:rFonts w:hint="eastAsia" w:ascii="仿宋" w:hAnsi="仿宋" w:eastAsia="仿宋"/>
          <w:sz w:val="30"/>
          <w:szCs w:val="30"/>
        </w:rPr>
        <w:t>5、组织</w:t>
      </w:r>
      <w:r>
        <w:rPr>
          <w:rFonts w:hint="eastAsia" w:ascii="仿宋" w:hAnsi="仿宋" w:eastAsia="仿宋"/>
          <w:sz w:val="30"/>
          <w:szCs w:val="30"/>
          <w:lang w:eastAsia="zh-CN"/>
        </w:rPr>
        <w:t>示范店（单位）</w:t>
      </w:r>
      <w:r>
        <w:rPr>
          <w:rFonts w:hint="eastAsia" w:ascii="仿宋" w:hAnsi="仿宋" w:eastAsia="仿宋"/>
          <w:sz w:val="30"/>
          <w:szCs w:val="30"/>
        </w:rPr>
        <w:t>人员优先报名参加由人社部门批准并发证的“扶阳罐温刮温推专业技能”培训和复训，经考核合格后获得人社部门颁发的“专项职业能力证书”。</w:t>
      </w:r>
    </w:p>
    <w:p>
      <w:pPr>
        <w:ind w:firstLine="600" w:firstLineChars="200"/>
        <w:rPr>
          <w:rFonts w:hint="eastAsia" w:ascii="仿宋" w:hAnsi="仿宋" w:eastAsia="仿宋"/>
          <w:sz w:val="30"/>
          <w:szCs w:val="30"/>
        </w:rPr>
      </w:pPr>
      <w:r>
        <w:rPr>
          <w:rFonts w:hint="eastAsia" w:ascii="仿宋" w:hAnsi="仿宋" w:eastAsia="仿宋"/>
          <w:sz w:val="30"/>
          <w:szCs w:val="30"/>
        </w:rPr>
        <w:t>6、承担</w:t>
      </w:r>
      <w:r>
        <w:rPr>
          <w:rFonts w:hint="eastAsia" w:ascii="仿宋" w:hAnsi="仿宋" w:eastAsia="仿宋"/>
          <w:sz w:val="30"/>
          <w:szCs w:val="30"/>
          <w:lang w:eastAsia="zh-CN"/>
        </w:rPr>
        <w:t>扶阳罐疗法非遗传承办公室</w:t>
      </w:r>
      <w:r>
        <w:rPr>
          <w:rFonts w:hint="eastAsia" w:ascii="仿宋" w:hAnsi="仿宋" w:eastAsia="仿宋"/>
          <w:sz w:val="30"/>
          <w:szCs w:val="30"/>
        </w:rPr>
        <w:t>开展的人才培训、咨询报名等相关工作。面向本区域内，做好亚健康专业的人才培训等相关工作。</w:t>
      </w:r>
    </w:p>
    <w:p>
      <w:pPr>
        <w:ind w:firstLine="600" w:firstLineChars="200"/>
        <w:rPr>
          <w:rFonts w:hint="eastAsia" w:ascii="仿宋" w:hAnsi="仿宋" w:eastAsia="仿宋"/>
          <w:sz w:val="30"/>
          <w:szCs w:val="30"/>
        </w:rPr>
      </w:pPr>
      <w:r>
        <w:rPr>
          <w:rFonts w:hint="eastAsia" w:ascii="仿宋" w:hAnsi="仿宋" w:eastAsia="仿宋"/>
          <w:sz w:val="30"/>
          <w:szCs w:val="30"/>
        </w:rPr>
        <w:t>7、积极将扶阳罐温刮温推技法传承好、发展好、利用好，开展传承活动，保存好相关的学术资料。</w:t>
      </w:r>
    </w:p>
    <w:p>
      <w:pPr>
        <w:ind w:firstLine="600" w:firstLineChars="200"/>
        <w:rPr>
          <w:rFonts w:hint="eastAsia" w:ascii="仿宋" w:hAnsi="仿宋" w:eastAsia="仿宋"/>
          <w:sz w:val="30"/>
          <w:szCs w:val="30"/>
        </w:rPr>
      </w:pPr>
      <w:r>
        <w:rPr>
          <w:rFonts w:hint="eastAsia" w:ascii="仿宋" w:hAnsi="仿宋" w:eastAsia="仿宋"/>
          <w:sz w:val="30"/>
          <w:szCs w:val="30"/>
        </w:rPr>
        <w:t>8、有资格推荐符合湖南省针灸学会扶阳罐疗法专业委员会条件的人员申请入会。</w:t>
      </w:r>
    </w:p>
    <w:p>
      <w:pPr>
        <w:ind w:firstLine="420"/>
        <w:rPr>
          <w:rFonts w:ascii="仿宋" w:hAnsi="仿宋" w:eastAsia="仿宋"/>
          <w:b/>
          <w:sz w:val="30"/>
        </w:rPr>
      </w:pPr>
      <w:r>
        <w:rPr>
          <w:rFonts w:hint="eastAsia" w:ascii="仿宋" w:hAnsi="仿宋" w:eastAsia="仿宋"/>
          <w:b/>
          <w:sz w:val="30"/>
        </w:rPr>
        <w:t>二</w:t>
      </w:r>
      <w:r>
        <w:rPr>
          <w:rFonts w:ascii="仿宋" w:hAnsi="仿宋" w:eastAsia="仿宋"/>
          <w:b/>
          <w:sz w:val="30"/>
        </w:rPr>
        <w:t>、</w:t>
      </w:r>
      <w:r>
        <w:rPr>
          <w:rFonts w:hint="eastAsia" w:ascii="仿宋" w:hAnsi="仿宋" w:eastAsia="仿宋"/>
          <w:b/>
          <w:sz w:val="30"/>
        </w:rPr>
        <w:t>示范</w:t>
      </w:r>
      <w:r>
        <w:rPr>
          <w:rFonts w:hint="eastAsia" w:ascii="仿宋" w:hAnsi="仿宋" w:eastAsia="仿宋"/>
          <w:b/>
          <w:sz w:val="30"/>
          <w:lang w:val="en-US" w:eastAsia="zh-CN"/>
        </w:rPr>
        <w:t>店（</w:t>
      </w:r>
      <w:r>
        <w:rPr>
          <w:rFonts w:hint="eastAsia" w:ascii="仿宋" w:hAnsi="仿宋" w:eastAsia="仿宋"/>
          <w:b/>
          <w:sz w:val="30"/>
        </w:rPr>
        <w:t>单位</w:t>
      </w:r>
      <w:r>
        <w:rPr>
          <w:rFonts w:hint="eastAsia" w:ascii="仿宋" w:hAnsi="仿宋" w:eastAsia="仿宋"/>
          <w:b/>
          <w:sz w:val="30"/>
          <w:lang w:eastAsia="zh-CN"/>
        </w:rPr>
        <w:t>）</w:t>
      </w:r>
      <w:r>
        <w:rPr>
          <w:rFonts w:ascii="仿宋" w:hAnsi="仿宋" w:eastAsia="仿宋"/>
          <w:b/>
          <w:sz w:val="30"/>
        </w:rPr>
        <w:t>应具备的条件</w:t>
      </w:r>
    </w:p>
    <w:p>
      <w:pPr>
        <w:ind w:firstLine="570"/>
        <w:rPr>
          <w:rFonts w:hint="eastAsia" w:ascii="仿宋" w:hAnsi="仿宋" w:eastAsia="仿宋"/>
          <w:sz w:val="30"/>
        </w:rPr>
      </w:pPr>
      <w:r>
        <w:rPr>
          <w:rFonts w:hint="eastAsia" w:ascii="仿宋" w:hAnsi="仿宋" w:eastAsia="仿宋"/>
          <w:sz w:val="30"/>
        </w:rPr>
        <w:t>1、</w:t>
      </w:r>
      <w:r>
        <w:rPr>
          <w:rFonts w:ascii="仿宋" w:hAnsi="仿宋" w:eastAsia="仿宋"/>
          <w:sz w:val="30"/>
        </w:rPr>
        <w:t>经所在</w:t>
      </w:r>
      <w:r>
        <w:rPr>
          <w:rFonts w:hint="eastAsia" w:ascii="仿宋" w:hAnsi="仿宋" w:eastAsia="仿宋"/>
          <w:sz w:val="30"/>
        </w:rPr>
        <w:t>地市场监督管理行政部门正式批准营业范围必须具有的中医养生保健（非医疗）项目机构（亚健康调理、中医美容、养生保健、健康管理等机构）。</w:t>
      </w:r>
    </w:p>
    <w:p>
      <w:pPr>
        <w:ind w:firstLine="570"/>
        <w:rPr>
          <w:rFonts w:hint="eastAsia" w:ascii="仿宋" w:hAnsi="仿宋" w:eastAsia="仿宋"/>
          <w:sz w:val="30"/>
        </w:rPr>
      </w:pPr>
      <w:r>
        <w:rPr>
          <w:rFonts w:hint="eastAsia" w:ascii="仿宋" w:hAnsi="仿宋" w:eastAsia="仿宋"/>
          <w:sz w:val="30"/>
        </w:rPr>
        <w:t>2、经营面积不得少于80平方。</w:t>
      </w:r>
    </w:p>
    <w:p>
      <w:pPr>
        <w:ind w:firstLine="570"/>
        <w:rPr>
          <w:rFonts w:hint="eastAsia" w:ascii="仿宋" w:hAnsi="仿宋" w:eastAsia="仿宋"/>
          <w:sz w:val="30"/>
        </w:rPr>
      </w:pPr>
      <w:r>
        <w:rPr>
          <w:rFonts w:hint="eastAsia" w:ascii="仿宋" w:hAnsi="仿宋" w:eastAsia="仿宋"/>
          <w:sz w:val="30"/>
        </w:rPr>
        <w:t>3、最少拥有</w:t>
      </w:r>
      <w:r>
        <w:rPr>
          <w:rFonts w:hint="eastAsia" w:ascii="仿宋" w:hAnsi="仿宋" w:eastAsia="仿宋"/>
          <w:sz w:val="30"/>
          <w:lang w:val="en-US" w:eastAsia="zh-CN"/>
        </w:rPr>
        <w:t>一</w:t>
      </w:r>
      <w:r>
        <w:rPr>
          <w:rFonts w:hint="eastAsia" w:ascii="仿宋" w:hAnsi="仿宋" w:eastAsia="仿宋"/>
          <w:sz w:val="30"/>
        </w:rPr>
        <w:t>名以上</w:t>
      </w:r>
      <w:r>
        <w:rPr>
          <w:rFonts w:hint="eastAsia" w:ascii="仿宋" w:hAnsi="仿宋" w:eastAsia="仿宋"/>
          <w:sz w:val="30"/>
          <w:lang w:val="en-US" w:eastAsia="zh-CN"/>
        </w:rPr>
        <w:t>扶阳罐疗法非遗传承人或后备传承人，并且是</w:t>
      </w:r>
      <w:r>
        <w:rPr>
          <w:rFonts w:hint="eastAsia" w:ascii="仿宋" w:hAnsi="仿宋" w:eastAsia="仿宋"/>
          <w:sz w:val="30"/>
        </w:rPr>
        <w:t>获取了</w:t>
      </w:r>
      <w:r>
        <w:rPr>
          <w:rFonts w:hint="eastAsia" w:ascii="仿宋" w:hAnsi="仿宋" w:eastAsia="仿宋"/>
          <w:sz w:val="30"/>
          <w:lang w:val="en-US" w:eastAsia="zh-CN"/>
        </w:rPr>
        <w:t>专业资质证书或</w:t>
      </w:r>
      <w:r>
        <w:rPr>
          <w:rFonts w:hint="eastAsia" w:ascii="仿宋" w:hAnsi="仿宋" w:eastAsia="仿宋"/>
          <w:sz w:val="30"/>
        </w:rPr>
        <w:t>人社部门颁发的“扶阳罐温刮温推专项职业能力证书”的从业人员。</w:t>
      </w:r>
    </w:p>
    <w:p>
      <w:pPr>
        <w:ind w:firstLine="570"/>
        <w:rPr>
          <w:rFonts w:hint="eastAsia" w:ascii="仿宋" w:hAnsi="仿宋" w:eastAsia="仿宋"/>
          <w:sz w:val="30"/>
        </w:rPr>
      </w:pPr>
      <w:r>
        <w:rPr>
          <w:rFonts w:hint="eastAsia" w:ascii="仿宋" w:hAnsi="仿宋" w:eastAsia="仿宋"/>
          <w:sz w:val="30"/>
        </w:rPr>
        <w:t>4、经营存续1年以上，并且无社会不良影响。</w:t>
      </w:r>
    </w:p>
    <w:p>
      <w:pPr>
        <w:ind w:firstLine="570"/>
        <w:rPr>
          <w:rFonts w:hint="eastAsia" w:ascii="仿宋" w:hAnsi="仿宋" w:eastAsia="仿宋"/>
          <w:sz w:val="30"/>
        </w:rPr>
      </w:pPr>
      <w:r>
        <w:rPr>
          <w:rFonts w:hint="eastAsia" w:ascii="仿宋" w:hAnsi="仿宋" w:eastAsia="仿宋"/>
          <w:sz w:val="30"/>
        </w:rPr>
        <w:t xml:space="preserve">5、具有不少于2个床位标准的扶阳罐温刮温推技法调理设备。 </w:t>
      </w:r>
    </w:p>
    <w:p>
      <w:pPr>
        <w:ind w:firstLine="570"/>
        <w:rPr>
          <w:rFonts w:ascii="仿宋" w:hAnsi="仿宋" w:eastAsia="仿宋"/>
          <w:b/>
          <w:sz w:val="30"/>
        </w:rPr>
      </w:pPr>
      <w:r>
        <w:rPr>
          <w:rFonts w:hint="eastAsia" w:ascii="仿宋" w:hAnsi="仿宋" w:eastAsia="仿宋"/>
          <w:b/>
          <w:sz w:val="30"/>
        </w:rPr>
        <w:t>三</w:t>
      </w:r>
      <w:r>
        <w:rPr>
          <w:rFonts w:ascii="仿宋" w:hAnsi="仿宋" w:eastAsia="仿宋"/>
          <w:b/>
          <w:sz w:val="30"/>
        </w:rPr>
        <w:t>、</w:t>
      </w:r>
      <w:r>
        <w:rPr>
          <w:rFonts w:hint="eastAsia" w:ascii="仿宋" w:hAnsi="仿宋" w:eastAsia="仿宋"/>
          <w:b/>
          <w:sz w:val="30"/>
        </w:rPr>
        <w:t>示范</w:t>
      </w:r>
      <w:r>
        <w:rPr>
          <w:rFonts w:hint="eastAsia" w:ascii="仿宋" w:hAnsi="仿宋" w:eastAsia="仿宋"/>
          <w:b/>
          <w:sz w:val="30"/>
          <w:lang w:val="en-US" w:eastAsia="zh-CN"/>
        </w:rPr>
        <w:t>店（</w:t>
      </w:r>
      <w:r>
        <w:rPr>
          <w:rFonts w:hint="eastAsia" w:ascii="仿宋" w:hAnsi="仿宋" w:eastAsia="仿宋"/>
          <w:b/>
          <w:sz w:val="30"/>
        </w:rPr>
        <w:t>单位</w:t>
      </w:r>
      <w:r>
        <w:rPr>
          <w:rFonts w:hint="eastAsia" w:ascii="仿宋" w:hAnsi="仿宋" w:eastAsia="仿宋"/>
          <w:b/>
          <w:sz w:val="30"/>
          <w:lang w:eastAsia="zh-CN"/>
        </w:rPr>
        <w:t>）</w:t>
      </w:r>
      <w:r>
        <w:rPr>
          <w:rFonts w:ascii="仿宋" w:hAnsi="仿宋" w:eastAsia="仿宋"/>
          <w:b/>
          <w:sz w:val="30"/>
        </w:rPr>
        <w:t>申报程序和审定权限</w:t>
      </w:r>
    </w:p>
    <w:p>
      <w:pPr>
        <w:rPr>
          <w:rFonts w:ascii="仿宋" w:hAnsi="仿宋" w:eastAsia="仿宋"/>
          <w:sz w:val="30"/>
        </w:rPr>
      </w:pPr>
      <w:r>
        <w:rPr>
          <w:rFonts w:ascii="仿宋" w:hAnsi="仿宋" w:eastAsia="仿宋"/>
          <w:sz w:val="30"/>
        </w:rPr>
        <w:t>　　㈠ 申报程序：填写《</w:t>
      </w:r>
      <w:r>
        <w:rPr>
          <w:rFonts w:hint="eastAsia" w:ascii="仿宋" w:hAnsi="仿宋" w:eastAsia="仿宋"/>
          <w:sz w:val="30"/>
          <w:lang w:eastAsia="zh-CN"/>
        </w:rPr>
        <w:t>扶阳罐疗法非遗传承示范</w:t>
      </w:r>
      <w:r>
        <w:rPr>
          <w:rFonts w:hint="eastAsia" w:ascii="仿宋" w:hAnsi="仿宋" w:eastAsia="仿宋"/>
          <w:sz w:val="30"/>
          <w:lang w:val="en-US" w:eastAsia="zh-CN"/>
        </w:rPr>
        <w:t>店（</w:t>
      </w:r>
      <w:r>
        <w:rPr>
          <w:rFonts w:hint="eastAsia" w:ascii="仿宋" w:hAnsi="仿宋" w:eastAsia="仿宋"/>
          <w:sz w:val="30"/>
          <w:lang w:eastAsia="zh-CN"/>
        </w:rPr>
        <w:t>单位）</w:t>
      </w:r>
      <w:r>
        <w:rPr>
          <w:rFonts w:ascii="仿宋" w:hAnsi="仿宋" w:eastAsia="仿宋"/>
          <w:sz w:val="30"/>
        </w:rPr>
        <w:t>申报表</w:t>
      </w:r>
      <w:r>
        <w:rPr>
          <w:rFonts w:hint="eastAsia" w:ascii="仿宋" w:hAnsi="仿宋" w:eastAsia="仿宋"/>
          <w:sz w:val="30"/>
        </w:rPr>
        <w:t>（附件1）</w:t>
      </w:r>
      <w:r>
        <w:rPr>
          <w:rFonts w:ascii="仿宋" w:hAnsi="仿宋" w:eastAsia="仿宋"/>
          <w:sz w:val="30"/>
        </w:rPr>
        <w:t>》，由</w:t>
      </w:r>
      <w:r>
        <w:rPr>
          <w:rFonts w:hint="eastAsia" w:ascii="仿宋" w:hAnsi="仿宋" w:eastAsia="仿宋"/>
          <w:sz w:val="30"/>
          <w:lang w:eastAsia="zh-CN"/>
        </w:rPr>
        <w:t>扶阳罐疗法非遗传承办公室</w:t>
      </w:r>
      <w:r>
        <w:rPr>
          <w:rFonts w:hint="eastAsia" w:ascii="仿宋" w:hAnsi="仿宋" w:eastAsia="仿宋"/>
          <w:sz w:val="30"/>
        </w:rPr>
        <w:t>组</w:t>
      </w:r>
      <w:r>
        <w:rPr>
          <w:rFonts w:ascii="仿宋" w:hAnsi="仿宋" w:eastAsia="仿宋"/>
          <w:sz w:val="30"/>
        </w:rPr>
        <w:t>织专家评审组对报送材料进行审核，对其软硬件设施等进行现场评估后予以确认。</w:t>
      </w:r>
    </w:p>
    <w:p>
      <w:pPr>
        <w:ind w:firstLine="570"/>
        <w:rPr>
          <w:rFonts w:hint="eastAsia" w:ascii="仿宋" w:hAnsi="仿宋" w:eastAsia="仿宋"/>
          <w:sz w:val="30"/>
        </w:rPr>
      </w:pPr>
      <w:r>
        <w:rPr>
          <w:rFonts w:ascii="仿宋" w:hAnsi="仿宋" w:eastAsia="仿宋"/>
          <w:sz w:val="30"/>
        </w:rPr>
        <w:t>㈡ 审定权限：由</w:t>
      </w:r>
      <w:r>
        <w:rPr>
          <w:rFonts w:hint="eastAsia" w:ascii="仿宋" w:hAnsi="仿宋" w:eastAsia="仿宋"/>
          <w:sz w:val="30"/>
          <w:lang w:eastAsia="zh-CN"/>
        </w:rPr>
        <w:t>扶阳罐疗法非遗传承办公室</w:t>
      </w:r>
      <w:r>
        <w:rPr>
          <w:rFonts w:hint="eastAsia" w:ascii="仿宋" w:hAnsi="仿宋" w:eastAsia="仿宋"/>
          <w:sz w:val="30"/>
        </w:rPr>
        <w:t>和湖南省针灸学会扶阳罐疗法专业委员会</w:t>
      </w:r>
      <w:r>
        <w:rPr>
          <w:rFonts w:ascii="仿宋" w:hAnsi="仿宋" w:eastAsia="仿宋"/>
          <w:sz w:val="30"/>
        </w:rPr>
        <w:t>负责审核考察、认定和公布</w:t>
      </w:r>
      <w:r>
        <w:rPr>
          <w:rFonts w:hint="eastAsia" w:ascii="仿宋" w:hAnsi="仿宋" w:eastAsia="仿宋"/>
          <w:sz w:val="30"/>
        </w:rPr>
        <w:t>。</w:t>
      </w:r>
    </w:p>
    <w:p>
      <w:pPr>
        <w:ind w:firstLine="570"/>
        <w:rPr>
          <w:rFonts w:hint="eastAsia" w:ascii="仿宋" w:hAnsi="仿宋" w:eastAsia="仿宋"/>
          <w:sz w:val="30"/>
        </w:rPr>
      </w:pPr>
      <w:r>
        <w:rPr>
          <w:rFonts w:hint="eastAsia" w:ascii="仿宋" w:hAnsi="仿宋" w:eastAsia="仿宋"/>
          <w:sz w:val="30"/>
        </w:rPr>
        <w:t>㈢ 授牌有效期：</w:t>
      </w:r>
      <w:r>
        <w:rPr>
          <w:rFonts w:hint="eastAsia" w:ascii="仿宋" w:hAnsi="仿宋" w:eastAsia="仿宋"/>
          <w:sz w:val="30"/>
          <w:lang w:val="en-US" w:eastAsia="zh-CN"/>
        </w:rPr>
        <w:t>一</w:t>
      </w:r>
      <w:r>
        <w:rPr>
          <w:rFonts w:hint="eastAsia" w:ascii="仿宋" w:hAnsi="仿宋" w:eastAsia="仿宋"/>
          <w:sz w:val="30"/>
        </w:rPr>
        <w:t>年。</w:t>
      </w:r>
    </w:p>
    <w:p>
      <w:pPr>
        <w:rPr>
          <w:rFonts w:hint="eastAsia" w:ascii="仿宋" w:hAnsi="仿宋" w:eastAsia="仿宋"/>
          <w:b/>
          <w:sz w:val="30"/>
        </w:rPr>
      </w:pPr>
      <w:r>
        <w:rPr>
          <w:rFonts w:ascii="仿宋" w:hAnsi="仿宋" w:eastAsia="仿宋"/>
          <w:sz w:val="30"/>
        </w:rPr>
        <w:t>　</w:t>
      </w:r>
      <w:r>
        <w:rPr>
          <w:rFonts w:ascii="仿宋" w:hAnsi="仿宋" w:eastAsia="仿宋"/>
          <w:b/>
          <w:sz w:val="30"/>
        </w:rPr>
        <w:t>　</w:t>
      </w:r>
      <w:r>
        <w:rPr>
          <w:rFonts w:hint="eastAsia" w:ascii="仿宋" w:hAnsi="仿宋" w:eastAsia="仿宋"/>
          <w:b/>
          <w:sz w:val="30"/>
        </w:rPr>
        <w:t>四</w:t>
      </w:r>
      <w:r>
        <w:rPr>
          <w:rFonts w:ascii="仿宋" w:hAnsi="仿宋" w:eastAsia="仿宋"/>
          <w:b/>
          <w:sz w:val="30"/>
        </w:rPr>
        <w:t>、</w:t>
      </w:r>
      <w:r>
        <w:rPr>
          <w:rFonts w:hint="eastAsia" w:ascii="仿宋" w:hAnsi="仿宋" w:eastAsia="仿宋"/>
          <w:b/>
          <w:sz w:val="30"/>
        </w:rPr>
        <w:t>示范</w:t>
      </w:r>
      <w:r>
        <w:rPr>
          <w:rFonts w:hint="eastAsia" w:ascii="仿宋" w:hAnsi="仿宋" w:eastAsia="仿宋"/>
          <w:b/>
          <w:sz w:val="30"/>
          <w:lang w:val="en-US" w:eastAsia="zh-CN"/>
        </w:rPr>
        <w:t>店（</w:t>
      </w:r>
      <w:r>
        <w:rPr>
          <w:rFonts w:hint="eastAsia" w:ascii="仿宋" w:hAnsi="仿宋" w:eastAsia="仿宋"/>
          <w:b/>
          <w:sz w:val="30"/>
        </w:rPr>
        <w:t>单位</w:t>
      </w:r>
      <w:r>
        <w:rPr>
          <w:rFonts w:hint="eastAsia" w:ascii="仿宋" w:hAnsi="仿宋" w:eastAsia="仿宋"/>
          <w:b/>
          <w:sz w:val="30"/>
          <w:lang w:eastAsia="zh-CN"/>
        </w:rPr>
        <w:t>）</w:t>
      </w:r>
      <w:r>
        <w:rPr>
          <w:rFonts w:ascii="仿宋" w:hAnsi="仿宋" w:eastAsia="仿宋"/>
          <w:b/>
          <w:sz w:val="30"/>
        </w:rPr>
        <w:t>的</w:t>
      </w:r>
      <w:r>
        <w:rPr>
          <w:rFonts w:hint="eastAsia" w:ascii="仿宋" w:hAnsi="仿宋" w:eastAsia="仿宋"/>
          <w:b/>
          <w:sz w:val="30"/>
        </w:rPr>
        <w:t>管理</w:t>
      </w:r>
    </w:p>
    <w:p>
      <w:pPr>
        <w:ind w:firstLine="641"/>
        <w:rPr>
          <w:rFonts w:hint="eastAsia" w:ascii="仿宋" w:hAnsi="仿宋" w:eastAsia="仿宋"/>
          <w:b/>
          <w:sz w:val="30"/>
          <w:szCs w:val="30"/>
        </w:rPr>
      </w:pPr>
      <w:r>
        <w:rPr>
          <w:rFonts w:ascii="仿宋" w:hAnsi="仿宋" w:eastAsia="仿宋"/>
          <w:b/>
          <w:sz w:val="30"/>
        </w:rPr>
        <w:t>㈠</w:t>
      </w:r>
      <w:r>
        <w:rPr>
          <w:rFonts w:hint="eastAsia" w:ascii="仿宋" w:hAnsi="仿宋" w:eastAsia="仿宋"/>
          <w:b/>
          <w:sz w:val="30"/>
          <w:lang w:val="en-US" w:eastAsia="zh-CN"/>
        </w:rPr>
        <w:t xml:space="preserve"> </w:t>
      </w:r>
      <w:r>
        <w:rPr>
          <w:rFonts w:hint="eastAsia" w:ascii="仿宋" w:hAnsi="仿宋" w:eastAsia="仿宋"/>
          <w:b/>
          <w:sz w:val="30"/>
          <w:szCs w:val="30"/>
        </w:rPr>
        <w:t>机构设立</w:t>
      </w:r>
    </w:p>
    <w:p>
      <w:pPr>
        <w:ind w:firstLine="641"/>
        <w:rPr>
          <w:rFonts w:hint="eastAsia" w:ascii="仿宋" w:hAnsi="仿宋" w:eastAsia="仿宋"/>
          <w:sz w:val="30"/>
          <w:szCs w:val="30"/>
        </w:rPr>
      </w:pPr>
      <w:r>
        <w:rPr>
          <w:rFonts w:hint="eastAsia" w:ascii="仿宋" w:hAnsi="仿宋" w:eastAsia="仿宋"/>
          <w:sz w:val="30"/>
          <w:szCs w:val="30"/>
          <w:lang w:eastAsia="zh-CN"/>
        </w:rPr>
        <w:t>扶阳罐疗法非遗传承办公室</w:t>
      </w:r>
      <w:r>
        <w:rPr>
          <w:rFonts w:hint="eastAsia" w:ascii="仿宋" w:hAnsi="仿宋" w:eastAsia="仿宋"/>
          <w:sz w:val="30"/>
          <w:szCs w:val="30"/>
        </w:rPr>
        <w:t>负责具体日常工作，办公室设主任1人，实行办公室主任责任制。</w:t>
      </w:r>
    </w:p>
    <w:p>
      <w:pPr>
        <w:ind w:firstLine="641"/>
        <w:rPr>
          <w:rFonts w:hint="eastAsia" w:ascii="仿宋" w:hAnsi="仿宋" w:eastAsia="仿宋"/>
          <w:sz w:val="30"/>
          <w:szCs w:val="30"/>
        </w:rPr>
      </w:pPr>
      <w:r>
        <w:rPr>
          <w:rFonts w:hint="eastAsia" w:ascii="仿宋" w:hAnsi="仿宋" w:eastAsia="仿宋"/>
          <w:sz w:val="30"/>
          <w:szCs w:val="30"/>
        </w:rPr>
        <w:t>在具备条件的省份，可</w:t>
      </w:r>
      <w:r>
        <w:rPr>
          <w:rFonts w:hint="eastAsia" w:ascii="仿宋" w:hAnsi="仿宋" w:eastAsia="仿宋"/>
          <w:sz w:val="30"/>
          <w:szCs w:val="30"/>
          <w:lang w:val="en-US" w:eastAsia="zh-CN"/>
        </w:rPr>
        <w:t>以建议省级工作站</w:t>
      </w:r>
      <w:r>
        <w:rPr>
          <w:rFonts w:hint="eastAsia" w:ascii="仿宋" w:hAnsi="仿宋" w:eastAsia="仿宋"/>
          <w:sz w:val="30"/>
          <w:szCs w:val="30"/>
        </w:rPr>
        <w:t>协助</w:t>
      </w:r>
      <w:r>
        <w:rPr>
          <w:rFonts w:hint="eastAsia" w:ascii="仿宋" w:hAnsi="仿宋" w:eastAsia="仿宋"/>
          <w:sz w:val="30"/>
          <w:szCs w:val="30"/>
          <w:lang w:val="en-US" w:eastAsia="zh-CN"/>
        </w:rPr>
        <w:t>示范店（单位）</w:t>
      </w:r>
      <w:r>
        <w:rPr>
          <w:rFonts w:hint="eastAsia" w:ascii="仿宋" w:hAnsi="仿宋" w:eastAsia="仿宋"/>
          <w:sz w:val="30"/>
          <w:szCs w:val="30"/>
        </w:rPr>
        <w:t>工作。</w:t>
      </w:r>
    </w:p>
    <w:p>
      <w:pPr>
        <w:ind w:firstLine="641"/>
        <w:rPr>
          <w:rFonts w:hint="eastAsia" w:ascii="仿宋" w:hAnsi="仿宋" w:eastAsia="仿宋"/>
          <w:b/>
          <w:sz w:val="30"/>
          <w:szCs w:val="30"/>
        </w:rPr>
      </w:pPr>
      <w:r>
        <w:rPr>
          <w:rFonts w:ascii="仿宋" w:hAnsi="仿宋" w:eastAsia="仿宋"/>
          <w:b/>
          <w:sz w:val="30"/>
        </w:rPr>
        <w:t>㈡</w:t>
      </w:r>
      <w:r>
        <w:rPr>
          <w:rFonts w:hint="eastAsia" w:ascii="仿宋" w:hAnsi="仿宋" w:eastAsia="仿宋"/>
          <w:b/>
          <w:sz w:val="30"/>
          <w:szCs w:val="30"/>
        </w:rPr>
        <w:t>双方的权利和义务</w:t>
      </w:r>
    </w:p>
    <w:p>
      <w:pPr>
        <w:ind w:firstLine="640"/>
        <w:rPr>
          <w:rFonts w:hint="eastAsia" w:ascii="仿宋" w:hAnsi="仿宋" w:eastAsia="仿宋"/>
          <w:b/>
          <w:sz w:val="30"/>
          <w:szCs w:val="30"/>
        </w:rPr>
      </w:pPr>
      <w:r>
        <w:rPr>
          <w:rFonts w:hint="eastAsia" w:ascii="仿宋" w:hAnsi="仿宋" w:eastAsia="仿宋"/>
          <w:b/>
          <w:sz w:val="30"/>
          <w:szCs w:val="30"/>
        </w:rPr>
        <w:t>1、</w:t>
      </w:r>
      <w:r>
        <w:rPr>
          <w:rFonts w:hint="eastAsia" w:ascii="仿宋" w:hAnsi="仿宋" w:eastAsia="仿宋"/>
          <w:b/>
          <w:sz w:val="30"/>
          <w:szCs w:val="30"/>
          <w:lang w:eastAsia="zh-CN"/>
        </w:rPr>
        <w:t>非遗传承办公室</w:t>
      </w:r>
      <w:r>
        <w:rPr>
          <w:rFonts w:hint="eastAsia" w:ascii="仿宋" w:hAnsi="仿宋" w:eastAsia="仿宋"/>
          <w:b/>
          <w:sz w:val="30"/>
          <w:szCs w:val="30"/>
        </w:rPr>
        <w:t>的权利和义务</w:t>
      </w:r>
    </w:p>
    <w:p>
      <w:pPr>
        <w:ind w:firstLine="640"/>
        <w:rPr>
          <w:rFonts w:hint="eastAsia" w:ascii="仿宋" w:hAnsi="仿宋" w:eastAsia="仿宋"/>
          <w:sz w:val="30"/>
          <w:szCs w:val="30"/>
        </w:rPr>
      </w:pPr>
      <w:r>
        <w:rPr>
          <w:rFonts w:hint="eastAsia" w:ascii="仿宋" w:hAnsi="仿宋" w:eastAsia="仿宋"/>
          <w:sz w:val="30"/>
          <w:szCs w:val="30"/>
        </w:rPr>
        <w:t>(1) 负责指导</w:t>
      </w:r>
      <w:r>
        <w:rPr>
          <w:rFonts w:hint="eastAsia" w:ascii="仿宋" w:hAnsi="仿宋" w:eastAsia="仿宋"/>
          <w:sz w:val="30"/>
          <w:szCs w:val="30"/>
          <w:lang w:eastAsia="zh-CN"/>
        </w:rPr>
        <w:t>示范店（单位）</w:t>
      </w:r>
      <w:r>
        <w:rPr>
          <w:rFonts w:hint="eastAsia" w:ascii="仿宋" w:hAnsi="仿宋" w:eastAsia="仿宋"/>
          <w:sz w:val="30"/>
          <w:szCs w:val="30"/>
        </w:rPr>
        <w:t>的申报工作。</w:t>
      </w:r>
    </w:p>
    <w:p>
      <w:pPr>
        <w:ind w:firstLine="640"/>
        <w:rPr>
          <w:rFonts w:hint="eastAsia" w:ascii="仿宋" w:hAnsi="仿宋" w:eastAsia="仿宋"/>
          <w:sz w:val="30"/>
          <w:szCs w:val="30"/>
        </w:rPr>
      </w:pPr>
      <w:r>
        <w:rPr>
          <w:rFonts w:hint="eastAsia" w:ascii="仿宋" w:hAnsi="仿宋" w:eastAsia="仿宋"/>
          <w:sz w:val="30"/>
          <w:szCs w:val="30"/>
        </w:rPr>
        <w:t>(2) 负责指导</w:t>
      </w:r>
      <w:r>
        <w:rPr>
          <w:rFonts w:hint="eastAsia" w:ascii="仿宋" w:hAnsi="仿宋" w:eastAsia="仿宋"/>
          <w:sz w:val="30"/>
          <w:szCs w:val="30"/>
          <w:lang w:eastAsia="zh-CN"/>
        </w:rPr>
        <w:t>示范店（单位）</w:t>
      </w:r>
      <w:r>
        <w:rPr>
          <w:rFonts w:hint="eastAsia" w:ascii="仿宋" w:hAnsi="仿宋" w:eastAsia="仿宋"/>
          <w:sz w:val="30"/>
          <w:szCs w:val="30"/>
        </w:rPr>
        <w:t>的技术推广、技术培训、科普活动等业务工作。</w:t>
      </w:r>
    </w:p>
    <w:p>
      <w:pPr>
        <w:ind w:firstLine="640"/>
        <w:rPr>
          <w:rFonts w:hint="eastAsia" w:ascii="仿宋" w:hAnsi="仿宋" w:eastAsia="仿宋"/>
          <w:sz w:val="30"/>
          <w:szCs w:val="30"/>
        </w:rPr>
      </w:pPr>
      <w:r>
        <w:rPr>
          <w:rFonts w:hint="eastAsia" w:ascii="仿宋" w:hAnsi="仿宋" w:eastAsia="仿宋"/>
          <w:sz w:val="30"/>
          <w:szCs w:val="30"/>
        </w:rPr>
        <w:t>(3) 负责制定</w:t>
      </w:r>
      <w:r>
        <w:rPr>
          <w:rFonts w:hint="eastAsia" w:ascii="仿宋" w:hAnsi="仿宋" w:eastAsia="仿宋"/>
          <w:sz w:val="30"/>
          <w:szCs w:val="30"/>
          <w:lang w:eastAsia="zh-CN"/>
        </w:rPr>
        <w:t>示范店（单位）</w:t>
      </w:r>
      <w:r>
        <w:rPr>
          <w:rFonts w:hint="eastAsia" w:ascii="仿宋" w:hAnsi="仿宋" w:eastAsia="仿宋"/>
          <w:sz w:val="30"/>
          <w:szCs w:val="30"/>
        </w:rPr>
        <w:t>管理办法，并加强领导和监督。</w:t>
      </w:r>
    </w:p>
    <w:p>
      <w:pPr>
        <w:ind w:firstLine="640"/>
        <w:rPr>
          <w:rFonts w:hint="eastAsia" w:ascii="仿宋" w:hAnsi="仿宋" w:eastAsia="仿宋"/>
          <w:sz w:val="30"/>
          <w:szCs w:val="30"/>
        </w:rPr>
      </w:pPr>
      <w:r>
        <w:rPr>
          <w:rFonts w:hint="eastAsia" w:ascii="仿宋" w:hAnsi="仿宋" w:eastAsia="仿宋"/>
          <w:sz w:val="30"/>
          <w:szCs w:val="30"/>
        </w:rPr>
        <w:t>(4) 支持、协助</w:t>
      </w:r>
      <w:r>
        <w:rPr>
          <w:rFonts w:hint="eastAsia" w:ascii="仿宋" w:hAnsi="仿宋" w:eastAsia="仿宋"/>
          <w:sz w:val="30"/>
          <w:szCs w:val="30"/>
          <w:lang w:eastAsia="zh-CN"/>
        </w:rPr>
        <w:t>示范店（单位）</w:t>
      </w:r>
      <w:r>
        <w:rPr>
          <w:rFonts w:hint="eastAsia" w:ascii="仿宋" w:hAnsi="仿宋" w:eastAsia="仿宋"/>
          <w:sz w:val="30"/>
          <w:szCs w:val="30"/>
        </w:rPr>
        <w:t>做好扶阳罐温刮温推技法推广服务的相关工作。</w:t>
      </w:r>
    </w:p>
    <w:p>
      <w:pPr>
        <w:ind w:firstLine="488" w:firstLineChars="163"/>
        <w:rPr>
          <w:rFonts w:hint="eastAsia" w:ascii="仿宋" w:hAnsi="仿宋" w:eastAsia="仿宋"/>
          <w:sz w:val="30"/>
          <w:szCs w:val="30"/>
        </w:rPr>
      </w:pPr>
      <w:r>
        <w:rPr>
          <w:rFonts w:hint="eastAsia" w:ascii="仿宋" w:hAnsi="仿宋" w:eastAsia="仿宋"/>
          <w:sz w:val="30"/>
          <w:szCs w:val="30"/>
        </w:rPr>
        <w:t>（5）负责支持、协助</w:t>
      </w:r>
      <w:r>
        <w:rPr>
          <w:rFonts w:hint="eastAsia" w:ascii="仿宋" w:hAnsi="仿宋" w:eastAsia="仿宋"/>
          <w:sz w:val="30"/>
          <w:szCs w:val="30"/>
          <w:lang w:eastAsia="zh-CN"/>
        </w:rPr>
        <w:t>示范店（单位）</w:t>
      </w:r>
      <w:r>
        <w:rPr>
          <w:rFonts w:hint="eastAsia" w:ascii="仿宋" w:hAnsi="仿宋" w:eastAsia="仿宋"/>
          <w:sz w:val="30"/>
          <w:szCs w:val="30"/>
        </w:rPr>
        <w:t>对扶阳罐温刮温推技法专业推广人才的培训。</w:t>
      </w:r>
    </w:p>
    <w:p>
      <w:pPr>
        <w:ind w:firstLine="450" w:firstLineChars="150"/>
        <w:rPr>
          <w:rFonts w:hint="eastAsia" w:ascii="仿宋" w:hAnsi="仿宋" w:eastAsia="仿宋"/>
          <w:sz w:val="30"/>
          <w:szCs w:val="30"/>
        </w:rPr>
      </w:pPr>
      <w:r>
        <w:rPr>
          <w:rFonts w:hint="eastAsia" w:ascii="仿宋" w:hAnsi="仿宋" w:eastAsia="仿宋"/>
          <w:sz w:val="30"/>
          <w:szCs w:val="30"/>
        </w:rPr>
        <w:t>（6）负责</w:t>
      </w:r>
      <w:r>
        <w:rPr>
          <w:rFonts w:hint="eastAsia" w:ascii="仿宋" w:hAnsi="仿宋" w:eastAsia="仿宋"/>
          <w:sz w:val="30"/>
          <w:szCs w:val="30"/>
          <w:lang w:eastAsia="zh-CN"/>
        </w:rPr>
        <w:t>示范店（单位）</w:t>
      </w:r>
      <w:r>
        <w:rPr>
          <w:rFonts w:hint="eastAsia" w:ascii="仿宋" w:hAnsi="仿宋" w:eastAsia="仿宋"/>
          <w:sz w:val="30"/>
          <w:szCs w:val="30"/>
        </w:rPr>
        <w:t>开展扶阳罐温刮温推技法的技术更新与调换的相关工作。</w:t>
      </w:r>
    </w:p>
    <w:p>
      <w:pPr>
        <w:ind w:firstLine="450" w:firstLineChars="150"/>
        <w:rPr>
          <w:rFonts w:hint="eastAsia" w:ascii="仿宋" w:hAnsi="仿宋" w:eastAsia="仿宋"/>
          <w:sz w:val="30"/>
          <w:szCs w:val="30"/>
        </w:rPr>
      </w:pPr>
      <w:r>
        <w:rPr>
          <w:rFonts w:hint="eastAsia" w:ascii="仿宋" w:hAnsi="仿宋" w:eastAsia="仿宋"/>
          <w:sz w:val="30"/>
          <w:szCs w:val="30"/>
        </w:rPr>
        <w:t>（7）负责每年举办的扶阳罐温刮温推技法学术交流和论坛会议。</w:t>
      </w:r>
    </w:p>
    <w:p>
      <w:pPr>
        <w:ind w:firstLine="450" w:firstLineChars="150"/>
        <w:rPr>
          <w:rFonts w:hint="eastAsia" w:ascii="仿宋" w:hAnsi="仿宋" w:eastAsia="仿宋"/>
          <w:sz w:val="30"/>
          <w:szCs w:val="30"/>
        </w:rPr>
      </w:pPr>
      <w:r>
        <w:rPr>
          <w:rFonts w:hint="eastAsia" w:ascii="仿宋" w:hAnsi="仿宋" w:eastAsia="仿宋"/>
          <w:sz w:val="30"/>
          <w:szCs w:val="30"/>
        </w:rPr>
        <w:t>（8）负责在</w:t>
      </w:r>
      <w:r>
        <w:rPr>
          <w:rFonts w:hint="eastAsia" w:ascii="仿宋" w:hAnsi="仿宋" w:eastAsia="仿宋"/>
          <w:sz w:val="30"/>
          <w:szCs w:val="30"/>
          <w:lang w:eastAsia="zh-CN"/>
        </w:rPr>
        <w:t>示范店（单位）</w:t>
      </w:r>
      <w:r>
        <w:rPr>
          <w:rFonts w:hint="eastAsia" w:ascii="仿宋" w:hAnsi="仿宋" w:eastAsia="仿宋"/>
          <w:sz w:val="30"/>
          <w:szCs w:val="30"/>
        </w:rPr>
        <w:t>落实养生保健行业扶阳罐温刮温推技法专业人才培训系列咨询、报名、培训等相关工作。</w:t>
      </w:r>
    </w:p>
    <w:p>
      <w:pPr>
        <w:ind w:firstLine="450" w:firstLineChars="150"/>
        <w:rPr>
          <w:rFonts w:hint="eastAsia" w:ascii="仿宋" w:hAnsi="仿宋" w:eastAsia="仿宋"/>
          <w:sz w:val="30"/>
          <w:szCs w:val="30"/>
        </w:rPr>
      </w:pPr>
      <w:r>
        <w:rPr>
          <w:rFonts w:hint="eastAsia" w:ascii="仿宋" w:hAnsi="仿宋" w:eastAsia="仿宋"/>
          <w:sz w:val="30"/>
          <w:szCs w:val="30"/>
        </w:rPr>
        <w:t>（9）负责全国</w:t>
      </w:r>
      <w:r>
        <w:rPr>
          <w:rFonts w:hint="eastAsia" w:ascii="仿宋" w:hAnsi="仿宋" w:eastAsia="仿宋"/>
          <w:sz w:val="30"/>
          <w:szCs w:val="30"/>
          <w:lang w:eastAsia="zh-CN"/>
        </w:rPr>
        <w:t>示范店（单位）</w:t>
      </w:r>
      <w:r>
        <w:rPr>
          <w:rFonts w:hint="eastAsia" w:ascii="仿宋" w:hAnsi="仿宋" w:eastAsia="仿宋"/>
          <w:sz w:val="30"/>
          <w:szCs w:val="30"/>
        </w:rPr>
        <w:t>的区域分布与协调工作。</w:t>
      </w:r>
    </w:p>
    <w:p>
      <w:pPr>
        <w:ind w:firstLine="450" w:firstLineChars="150"/>
        <w:rPr>
          <w:rFonts w:hint="eastAsia" w:ascii="仿宋" w:hAnsi="仿宋" w:eastAsia="仿宋"/>
          <w:sz w:val="30"/>
          <w:szCs w:val="30"/>
        </w:rPr>
      </w:pPr>
      <w:r>
        <w:rPr>
          <w:rFonts w:hint="eastAsia" w:ascii="仿宋" w:hAnsi="仿宋" w:eastAsia="仿宋"/>
          <w:sz w:val="30"/>
          <w:szCs w:val="30"/>
        </w:rPr>
        <w:t>（10）负责全国</w:t>
      </w:r>
      <w:r>
        <w:rPr>
          <w:rFonts w:hint="eastAsia" w:ascii="仿宋" w:hAnsi="仿宋" w:eastAsia="仿宋"/>
          <w:sz w:val="30"/>
          <w:szCs w:val="30"/>
          <w:lang w:eastAsia="zh-CN"/>
        </w:rPr>
        <w:t>示范店（单位）</w:t>
      </w:r>
      <w:r>
        <w:rPr>
          <w:rFonts w:hint="eastAsia" w:ascii="仿宋" w:hAnsi="仿宋" w:eastAsia="仿宋"/>
          <w:sz w:val="30"/>
          <w:szCs w:val="30"/>
        </w:rPr>
        <w:t>的考评及奖励。</w:t>
      </w:r>
    </w:p>
    <w:p>
      <w:pPr>
        <w:ind w:firstLine="450" w:firstLineChars="150"/>
        <w:rPr>
          <w:rFonts w:hint="eastAsia" w:ascii="仿宋" w:hAnsi="仿宋" w:eastAsia="仿宋"/>
          <w:sz w:val="30"/>
          <w:szCs w:val="30"/>
        </w:rPr>
      </w:pPr>
      <w:r>
        <w:rPr>
          <w:rFonts w:hint="eastAsia" w:ascii="仿宋" w:hAnsi="仿宋" w:eastAsia="仿宋"/>
          <w:sz w:val="30"/>
          <w:szCs w:val="30"/>
        </w:rPr>
        <w:t>（11）负责湖南省针灸学会扶阳罐疗法专业委员会专家推荐工作，旨在对</w:t>
      </w:r>
      <w:r>
        <w:rPr>
          <w:rFonts w:hint="eastAsia" w:ascii="仿宋" w:hAnsi="仿宋" w:eastAsia="仿宋"/>
          <w:sz w:val="30"/>
          <w:szCs w:val="30"/>
          <w:lang w:eastAsia="zh-CN"/>
        </w:rPr>
        <w:t>示范店（单位）</w:t>
      </w:r>
      <w:r>
        <w:rPr>
          <w:rFonts w:hint="eastAsia" w:ascii="仿宋" w:hAnsi="仿宋" w:eastAsia="仿宋"/>
          <w:sz w:val="30"/>
          <w:szCs w:val="30"/>
        </w:rPr>
        <w:t>专业指导，科普活动支持等。</w:t>
      </w:r>
    </w:p>
    <w:p>
      <w:pPr>
        <w:ind w:firstLine="643"/>
        <w:rPr>
          <w:rFonts w:hint="eastAsia" w:ascii="仿宋" w:hAnsi="仿宋" w:eastAsia="仿宋"/>
          <w:b/>
          <w:sz w:val="30"/>
          <w:szCs w:val="30"/>
        </w:rPr>
      </w:pPr>
      <w:r>
        <w:rPr>
          <w:rFonts w:hint="eastAsia" w:ascii="仿宋" w:hAnsi="仿宋" w:eastAsia="仿宋"/>
          <w:sz w:val="30"/>
          <w:szCs w:val="30"/>
        </w:rPr>
        <w:t>2、</w:t>
      </w:r>
      <w:r>
        <w:rPr>
          <w:rFonts w:hint="eastAsia" w:ascii="仿宋" w:hAnsi="仿宋" w:eastAsia="仿宋"/>
          <w:b/>
          <w:sz w:val="30"/>
          <w:szCs w:val="30"/>
          <w:lang w:eastAsia="zh-CN"/>
        </w:rPr>
        <w:t>示范店（单位）</w:t>
      </w:r>
      <w:r>
        <w:rPr>
          <w:rFonts w:hint="eastAsia" w:ascii="仿宋" w:hAnsi="仿宋" w:eastAsia="仿宋"/>
          <w:b/>
          <w:sz w:val="30"/>
          <w:szCs w:val="30"/>
        </w:rPr>
        <w:t>的权利和义务</w:t>
      </w:r>
    </w:p>
    <w:p>
      <w:pPr>
        <w:ind w:firstLine="640"/>
        <w:rPr>
          <w:rFonts w:hint="eastAsia" w:ascii="仿宋" w:hAnsi="仿宋" w:eastAsia="仿宋"/>
          <w:sz w:val="30"/>
          <w:szCs w:val="30"/>
        </w:rPr>
      </w:pPr>
      <w:r>
        <w:rPr>
          <w:rFonts w:hint="eastAsia" w:ascii="仿宋" w:hAnsi="仿宋" w:eastAsia="仿宋"/>
          <w:sz w:val="30"/>
          <w:szCs w:val="30"/>
        </w:rPr>
        <w:t>(1) 负责本区域内扶阳罐温刮温推技法推广、科普宣传等相关工作。</w:t>
      </w:r>
    </w:p>
    <w:p>
      <w:pPr>
        <w:ind w:firstLine="640"/>
        <w:rPr>
          <w:rFonts w:hint="eastAsia" w:ascii="仿宋" w:hAnsi="仿宋" w:eastAsia="仿宋"/>
          <w:sz w:val="30"/>
          <w:szCs w:val="30"/>
        </w:rPr>
      </w:pPr>
      <w:r>
        <w:rPr>
          <w:rFonts w:hint="eastAsia" w:ascii="仿宋" w:hAnsi="仿宋" w:eastAsia="仿宋"/>
          <w:sz w:val="30"/>
          <w:szCs w:val="30"/>
        </w:rPr>
        <w:t>(2) 负责提供可以从事扶阳罐温刮温推技法的推广和技术服务的专业人员。</w:t>
      </w:r>
    </w:p>
    <w:p>
      <w:pPr>
        <w:ind w:firstLine="641"/>
        <w:rPr>
          <w:rFonts w:hint="eastAsia" w:ascii="仿宋" w:hAnsi="仿宋" w:eastAsia="仿宋"/>
          <w:sz w:val="30"/>
          <w:szCs w:val="30"/>
        </w:rPr>
      </w:pPr>
      <w:r>
        <w:rPr>
          <w:rFonts w:hint="eastAsia" w:ascii="仿宋" w:hAnsi="仿宋" w:eastAsia="仿宋"/>
          <w:sz w:val="30"/>
          <w:szCs w:val="30"/>
        </w:rPr>
        <w:t>(3) 严格执行</w:t>
      </w:r>
      <w:r>
        <w:rPr>
          <w:rFonts w:hint="eastAsia" w:ascii="仿宋" w:hAnsi="仿宋" w:eastAsia="仿宋"/>
          <w:sz w:val="30"/>
          <w:szCs w:val="30"/>
          <w:lang w:eastAsia="zh-CN"/>
        </w:rPr>
        <w:t>扶阳罐疗法非遗传承示范店（单位）</w:t>
      </w:r>
      <w:r>
        <w:rPr>
          <w:rFonts w:hint="eastAsia" w:ascii="仿宋" w:hAnsi="仿宋" w:eastAsia="仿宋"/>
          <w:sz w:val="30"/>
          <w:szCs w:val="30"/>
        </w:rPr>
        <w:t>管理办法，争取评定成为养生保健行业的扶阳罐疗法非遗传承工作站。</w:t>
      </w:r>
    </w:p>
    <w:p>
      <w:pPr>
        <w:ind w:firstLine="640"/>
        <w:rPr>
          <w:rFonts w:hint="eastAsia" w:ascii="仿宋" w:hAnsi="仿宋" w:eastAsia="仿宋"/>
          <w:sz w:val="30"/>
          <w:szCs w:val="30"/>
        </w:rPr>
      </w:pPr>
      <w:r>
        <w:rPr>
          <w:rFonts w:hint="eastAsia" w:ascii="仿宋" w:hAnsi="仿宋" w:eastAsia="仿宋"/>
          <w:sz w:val="30"/>
          <w:szCs w:val="30"/>
        </w:rPr>
        <w:t>(4) 负责扶阳罐</w:t>
      </w:r>
      <w:r>
        <w:rPr>
          <w:rFonts w:hint="eastAsia" w:ascii="仿宋" w:hAnsi="仿宋" w:eastAsia="仿宋"/>
          <w:sz w:val="30"/>
          <w:szCs w:val="30"/>
          <w:lang w:val="en-US" w:eastAsia="zh-CN"/>
        </w:rPr>
        <w:t>疗</w:t>
      </w:r>
      <w:r>
        <w:rPr>
          <w:rFonts w:hint="eastAsia" w:ascii="仿宋" w:hAnsi="仿宋" w:eastAsia="仿宋"/>
          <w:sz w:val="30"/>
          <w:szCs w:val="30"/>
        </w:rPr>
        <w:t>法</w:t>
      </w:r>
      <w:r>
        <w:rPr>
          <w:rFonts w:hint="eastAsia" w:ascii="仿宋" w:hAnsi="仿宋" w:eastAsia="仿宋"/>
          <w:sz w:val="30"/>
          <w:szCs w:val="30"/>
          <w:lang w:eastAsia="zh-CN"/>
        </w:rPr>
        <w:t>非遗传承办公室</w:t>
      </w:r>
      <w:r>
        <w:rPr>
          <w:rFonts w:hint="eastAsia" w:ascii="仿宋" w:hAnsi="仿宋" w:eastAsia="仿宋"/>
          <w:sz w:val="30"/>
          <w:szCs w:val="30"/>
        </w:rPr>
        <w:t>交办的相关任务。</w:t>
      </w:r>
    </w:p>
    <w:p>
      <w:pPr>
        <w:ind w:firstLine="640"/>
        <w:rPr>
          <w:rFonts w:hint="eastAsia" w:ascii="仿宋" w:hAnsi="仿宋" w:eastAsia="仿宋"/>
          <w:sz w:val="30"/>
          <w:szCs w:val="30"/>
        </w:rPr>
      </w:pPr>
      <w:r>
        <w:rPr>
          <w:rFonts w:hint="eastAsia" w:ascii="仿宋" w:hAnsi="仿宋" w:eastAsia="仿宋"/>
          <w:sz w:val="30"/>
          <w:szCs w:val="30"/>
        </w:rPr>
        <w:t>(5) 负责提供一名专职工作人员，衔接日常工作。</w:t>
      </w:r>
    </w:p>
    <w:p>
      <w:pPr>
        <w:ind w:firstLine="450" w:firstLineChars="150"/>
        <w:rPr>
          <w:rFonts w:hint="eastAsia" w:ascii="仿宋" w:hAnsi="仿宋" w:eastAsia="仿宋"/>
          <w:sz w:val="30"/>
          <w:szCs w:val="30"/>
        </w:rPr>
      </w:pPr>
      <w:r>
        <w:rPr>
          <w:rFonts w:hint="eastAsia" w:ascii="仿宋" w:hAnsi="仿宋" w:eastAsia="仿宋"/>
          <w:sz w:val="30"/>
          <w:szCs w:val="30"/>
        </w:rPr>
        <w:t xml:space="preserve">（6） </w:t>
      </w:r>
      <w:r>
        <w:rPr>
          <w:rFonts w:hint="eastAsia" w:ascii="仿宋" w:hAnsi="仿宋" w:eastAsia="仿宋"/>
          <w:sz w:val="30"/>
          <w:szCs w:val="30"/>
          <w:lang w:eastAsia="zh-CN"/>
        </w:rPr>
        <w:t>示范店</w:t>
      </w:r>
      <w:r>
        <w:rPr>
          <w:rFonts w:hint="eastAsia" w:ascii="仿宋" w:hAnsi="仿宋" w:eastAsia="仿宋"/>
          <w:sz w:val="30"/>
          <w:szCs w:val="30"/>
        </w:rPr>
        <w:t>必须开展并推广不少于五项扶阳罐调理技术</w:t>
      </w:r>
      <w:r>
        <w:rPr>
          <w:rFonts w:hint="eastAsia" w:ascii="仿宋" w:hAnsi="仿宋" w:eastAsia="仿宋"/>
          <w:sz w:val="30"/>
          <w:szCs w:val="30"/>
          <w:lang w:eastAsia="zh-CN"/>
        </w:rPr>
        <w:t>，</w:t>
      </w:r>
      <w:r>
        <w:rPr>
          <w:rFonts w:hint="eastAsia" w:ascii="仿宋" w:hAnsi="仿宋" w:eastAsia="仿宋"/>
          <w:sz w:val="30"/>
          <w:szCs w:val="30"/>
          <w:lang w:val="en-US" w:eastAsia="zh-CN"/>
        </w:rPr>
        <w:t>示范单位不少于八项</w:t>
      </w:r>
      <w:r>
        <w:rPr>
          <w:rFonts w:hint="eastAsia" w:ascii="仿宋" w:hAnsi="仿宋" w:eastAsia="仿宋"/>
          <w:sz w:val="30"/>
          <w:szCs w:val="30"/>
        </w:rPr>
        <w:t>。</w:t>
      </w:r>
    </w:p>
    <w:p>
      <w:pPr>
        <w:ind w:firstLine="450" w:firstLineChars="150"/>
        <w:rPr>
          <w:rFonts w:hint="eastAsia" w:ascii="仿宋" w:hAnsi="仿宋" w:eastAsia="仿宋"/>
          <w:sz w:val="30"/>
          <w:szCs w:val="30"/>
        </w:rPr>
      </w:pPr>
      <w:r>
        <w:rPr>
          <w:rFonts w:hint="eastAsia" w:ascii="仿宋" w:hAnsi="仿宋" w:eastAsia="仿宋"/>
          <w:sz w:val="30"/>
          <w:szCs w:val="30"/>
        </w:rPr>
        <w:t>（7）</w:t>
      </w: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示范店（单位）</w:t>
      </w:r>
      <w:r>
        <w:rPr>
          <w:rFonts w:hint="eastAsia" w:ascii="仿宋" w:hAnsi="仿宋" w:eastAsia="仿宋"/>
          <w:sz w:val="30"/>
          <w:szCs w:val="30"/>
        </w:rPr>
        <w:t>开展的扶阳罐调理技术，其中三项必须是</w:t>
      </w:r>
      <w:r>
        <w:rPr>
          <w:rFonts w:hint="eastAsia" w:ascii="仿宋" w:hAnsi="仿宋" w:eastAsia="仿宋"/>
          <w:sz w:val="30"/>
          <w:szCs w:val="30"/>
          <w:lang w:eastAsia="zh-CN"/>
        </w:rPr>
        <w:t>传承办</w:t>
      </w:r>
      <w:r>
        <w:rPr>
          <w:rFonts w:hint="eastAsia" w:ascii="仿宋" w:hAnsi="仿宋" w:eastAsia="仿宋"/>
          <w:sz w:val="30"/>
          <w:szCs w:val="30"/>
        </w:rPr>
        <w:t>重点推荐项目里面的任意项，其他技术从</w:t>
      </w:r>
      <w:r>
        <w:rPr>
          <w:rFonts w:hint="eastAsia" w:ascii="仿宋" w:hAnsi="仿宋" w:eastAsia="仿宋"/>
          <w:sz w:val="30"/>
          <w:szCs w:val="30"/>
          <w:lang w:eastAsia="zh-CN"/>
        </w:rPr>
        <w:t>传承办</w:t>
      </w:r>
      <w:r>
        <w:rPr>
          <w:rFonts w:hint="eastAsia" w:ascii="仿宋" w:hAnsi="仿宋" w:eastAsia="仿宋"/>
          <w:sz w:val="30"/>
          <w:szCs w:val="30"/>
        </w:rPr>
        <w:t>推荐项目选择（重点推荐项目和推荐项目见附件2）。</w:t>
      </w:r>
    </w:p>
    <w:p>
      <w:pPr>
        <w:ind w:firstLine="450" w:firstLineChars="150"/>
        <w:rPr>
          <w:rFonts w:hint="eastAsia" w:ascii="仿宋" w:hAnsi="仿宋" w:eastAsia="仿宋"/>
          <w:sz w:val="30"/>
          <w:szCs w:val="30"/>
        </w:rPr>
      </w:pPr>
      <w:r>
        <w:rPr>
          <w:rFonts w:hint="eastAsia" w:ascii="仿宋" w:hAnsi="仿宋" w:eastAsia="仿宋"/>
          <w:sz w:val="30"/>
          <w:szCs w:val="30"/>
        </w:rPr>
        <w:t>（8）每年必须积极参加</w:t>
      </w:r>
      <w:r>
        <w:rPr>
          <w:rFonts w:hint="eastAsia" w:ascii="仿宋" w:hAnsi="仿宋" w:eastAsia="仿宋"/>
          <w:sz w:val="30"/>
          <w:szCs w:val="30"/>
          <w:lang w:eastAsia="zh-CN"/>
        </w:rPr>
        <w:t>传承办</w:t>
      </w:r>
      <w:r>
        <w:rPr>
          <w:rFonts w:hint="eastAsia" w:ascii="仿宋" w:hAnsi="仿宋" w:eastAsia="仿宋"/>
          <w:sz w:val="30"/>
          <w:szCs w:val="30"/>
        </w:rPr>
        <w:t>举办的扶阳罐温刮温推技法学术交流论坛。</w:t>
      </w:r>
    </w:p>
    <w:p>
      <w:pPr>
        <w:ind w:firstLine="450" w:firstLineChars="150"/>
        <w:rPr>
          <w:rFonts w:hint="eastAsia" w:ascii="仿宋" w:hAnsi="仿宋" w:eastAsia="仿宋"/>
          <w:sz w:val="30"/>
          <w:szCs w:val="30"/>
        </w:rPr>
      </w:pPr>
      <w:r>
        <w:rPr>
          <w:rFonts w:hint="eastAsia" w:ascii="仿宋" w:hAnsi="仿宋" w:eastAsia="仿宋"/>
          <w:sz w:val="30"/>
          <w:szCs w:val="30"/>
        </w:rPr>
        <w:t>（9）接受</w:t>
      </w:r>
      <w:r>
        <w:rPr>
          <w:rFonts w:hint="eastAsia" w:ascii="仿宋" w:hAnsi="仿宋" w:eastAsia="仿宋"/>
          <w:sz w:val="30"/>
          <w:szCs w:val="30"/>
          <w:lang w:eastAsia="zh-CN"/>
        </w:rPr>
        <w:t>传承办</w:t>
      </w:r>
      <w:r>
        <w:rPr>
          <w:rFonts w:hint="eastAsia" w:ascii="仿宋" w:hAnsi="仿宋" w:eastAsia="仿宋"/>
          <w:sz w:val="30"/>
          <w:szCs w:val="30"/>
        </w:rPr>
        <w:t>或者专业委员会对</w:t>
      </w:r>
      <w:r>
        <w:rPr>
          <w:rFonts w:hint="eastAsia" w:ascii="仿宋" w:hAnsi="仿宋" w:eastAsia="仿宋"/>
          <w:sz w:val="30"/>
          <w:szCs w:val="30"/>
          <w:lang w:eastAsia="zh-CN"/>
        </w:rPr>
        <w:t>示范店（单位）</w:t>
      </w:r>
      <w:r>
        <w:rPr>
          <w:rFonts w:hint="eastAsia" w:ascii="仿宋" w:hAnsi="仿宋" w:eastAsia="仿宋"/>
          <w:sz w:val="30"/>
          <w:szCs w:val="30"/>
        </w:rPr>
        <w:t>的巡视工作。</w:t>
      </w:r>
    </w:p>
    <w:p>
      <w:pPr>
        <w:ind w:firstLine="450" w:firstLineChars="150"/>
        <w:rPr>
          <w:rFonts w:hint="eastAsia" w:ascii="仿宋" w:hAnsi="仿宋" w:eastAsia="仿宋"/>
          <w:sz w:val="30"/>
          <w:szCs w:val="30"/>
        </w:rPr>
      </w:pPr>
      <w:r>
        <w:rPr>
          <w:rFonts w:hint="eastAsia" w:ascii="仿宋" w:hAnsi="仿宋" w:eastAsia="仿宋"/>
          <w:sz w:val="30"/>
          <w:szCs w:val="30"/>
        </w:rPr>
        <w:t>（10）积极在本区域内开展扶阳罐温刮温推技法培训的人才咨询、报名工作。</w:t>
      </w:r>
    </w:p>
    <w:p>
      <w:pPr>
        <w:ind w:firstLine="450" w:firstLineChars="150"/>
        <w:rPr>
          <w:rFonts w:hint="eastAsia" w:ascii="仿宋" w:hAnsi="仿宋" w:eastAsia="仿宋"/>
          <w:sz w:val="30"/>
          <w:szCs w:val="30"/>
        </w:rPr>
      </w:pPr>
      <w:r>
        <w:rPr>
          <w:rFonts w:hint="eastAsia" w:ascii="仿宋" w:hAnsi="仿宋" w:eastAsia="仿宋"/>
          <w:sz w:val="30"/>
          <w:szCs w:val="30"/>
        </w:rPr>
        <w:t>（11）严格按照国家中医药管理局的《中医养生保健服务规范（试行）》以及《扶阳罐温刮温推疗法技术操作规范》来开展相关养生保健服务工作。</w:t>
      </w:r>
    </w:p>
    <w:p>
      <w:pPr>
        <w:ind w:firstLine="450" w:firstLineChars="150"/>
        <w:rPr>
          <w:rFonts w:hint="eastAsia" w:ascii="仿宋" w:hAnsi="仿宋" w:eastAsia="仿宋"/>
          <w:sz w:val="30"/>
          <w:szCs w:val="30"/>
        </w:rPr>
      </w:pPr>
      <w:r>
        <w:rPr>
          <w:rFonts w:hint="eastAsia" w:ascii="仿宋" w:hAnsi="仿宋" w:eastAsia="仿宋"/>
          <w:sz w:val="30"/>
          <w:szCs w:val="30"/>
        </w:rPr>
        <w:t>（12）不</w:t>
      </w:r>
      <w:r>
        <w:rPr>
          <w:rFonts w:hint="eastAsia" w:ascii="仿宋" w:hAnsi="仿宋" w:eastAsia="仿宋"/>
          <w:color w:val="000000"/>
          <w:sz w:val="30"/>
          <w:szCs w:val="30"/>
        </w:rPr>
        <w:t>得借</w:t>
      </w:r>
      <w:r>
        <w:rPr>
          <w:rFonts w:hint="eastAsia" w:ascii="仿宋" w:hAnsi="仿宋" w:eastAsia="仿宋"/>
          <w:color w:val="000000"/>
          <w:sz w:val="30"/>
          <w:szCs w:val="30"/>
          <w:lang w:eastAsia="zh-CN"/>
        </w:rPr>
        <w:t>示范店（单位）</w:t>
      </w:r>
      <w:r>
        <w:rPr>
          <w:rFonts w:hint="eastAsia" w:ascii="仿宋" w:hAnsi="仿宋" w:eastAsia="仿宋"/>
          <w:color w:val="000000"/>
          <w:sz w:val="30"/>
          <w:szCs w:val="30"/>
        </w:rPr>
        <w:t>名义开</w:t>
      </w:r>
      <w:r>
        <w:rPr>
          <w:rFonts w:hint="eastAsia" w:ascii="仿宋" w:hAnsi="仿宋" w:eastAsia="仿宋"/>
          <w:sz w:val="30"/>
          <w:szCs w:val="30"/>
        </w:rPr>
        <w:t>展与扶阳罐温刮温推技法推广工作以外的相关活动。否则造成的任何影响，由申请单位负责，与</w:t>
      </w:r>
      <w:r>
        <w:rPr>
          <w:rFonts w:hint="eastAsia" w:ascii="仿宋" w:hAnsi="仿宋" w:eastAsia="仿宋"/>
          <w:sz w:val="30"/>
          <w:szCs w:val="30"/>
          <w:lang w:eastAsia="zh-CN"/>
        </w:rPr>
        <w:t>传承办</w:t>
      </w:r>
      <w:r>
        <w:rPr>
          <w:rFonts w:hint="eastAsia" w:ascii="仿宋" w:hAnsi="仿宋" w:eastAsia="仿宋"/>
          <w:sz w:val="30"/>
          <w:szCs w:val="30"/>
        </w:rPr>
        <w:t>无关。</w:t>
      </w:r>
    </w:p>
    <w:p>
      <w:pPr>
        <w:ind w:firstLine="600" w:firstLineChars="200"/>
        <w:rPr>
          <w:rFonts w:hint="eastAsia" w:ascii="仿宋" w:hAnsi="仿宋" w:eastAsia="仿宋"/>
          <w:sz w:val="30"/>
          <w:szCs w:val="30"/>
        </w:rPr>
      </w:pPr>
      <w:r>
        <w:rPr>
          <w:rFonts w:hint="eastAsia" w:ascii="仿宋" w:hAnsi="仿宋" w:eastAsia="仿宋"/>
          <w:sz w:val="30"/>
          <w:szCs w:val="30"/>
        </w:rPr>
        <w:t>（13）有资格推荐符合湖南省针灸学会扶阳罐疗法专业委员会会员条件的专业人员申请入会。</w:t>
      </w:r>
    </w:p>
    <w:p>
      <w:pPr>
        <w:ind w:firstLine="452" w:firstLineChars="150"/>
        <w:rPr>
          <w:rFonts w:hint="eastAsia" w:ascii="仿宋" w:hAnsi="仿宋" w:eastAsia="仿宋"/>
          <w:b/>
          <w:sz w:val="30"/>
          <w:szCs w:val="30"/>
        </w:rPr>
      </w:pPr>
      <w:r>
        <w:rPr>
          <w:rFonts w:hint="eastAsia" w:ascii="仿宋" w:hAnsi="仿宋" w:eastAsia="仿宋"/>
          <w:b/>
          <w:sz w:val="30"/>
          <w:szCs w:val="30"/>
        </w:rPr>
        <w:t xml:space="preserve"> ㈢</w:t>
      </w:r>
      <w:r>
        <w:rPr>
          <w:rFonts w:hint="eastAsia" w:ascii="仿宋" w:hAnsi="仿宋" w:eastAsia="仿宋"/>
          <w:b/>
          <w:sz w:val="30"/>
          <w:szCs w:val="30"/>
          <w:lang w:eastAsia="zh-CN"/>
        </w:rPr>
        <w:t>示范店（单位）</w:t>
      </w:r>
      <w:r>
        <w:rPr>
          <w:rFonts w:hint="eastAsia" w:ascii="仿宋" w:hAnsi="仿宋" w:eastAsia="仿宋"/>
          <w:b/>
          <w:sz w:val="30"/>
          <w:szCs w:val="30"/>
        </w:rPr>
        <w:t>的考评及奖励</w:t>
      </w:r>
    </w:p>
    <w:p>
      <w:pPr>
        <w:ind w:firstLine="450" w:firstLineChars="150"/>
        <w:rPr>
          <w:rFonts w:hint="eastAsia" w:ascii="仿宋" w:hAnsi="仿宋" w:eastAsia="仿宋"/>
          <w:sz w:val="30"/>
          <w:szCs w:val="30"/>
        </w:rPr>
      </w:pPr>
      <w:r>
        <w:rPr>
          <w:rFonts w:hint="eastAsia" w:ascii="仿宋" w:hAnsi="仿宋" w:eastAsia="仿宋"/>
          <w:sz w:val="30"/>
          <w:szCs w:val="30"/>
        </w:rPr>
        <w:t xml:space="preserve"> 1、</w:t>
      </w:r>
      <w:r>
        <w:rPr>
          <w:rFonts w:hint="eastAsia" w:ascii="仿宋" w:hAnsi="仿宋" w:eastAsia="仿宋"/>
          <w:sz w:val="30"/>
          <w:szCs w:val="30"/>
          <w:lang w:eastAsia="zh-CN"/>
        </w:rPr>
        <w:t>示范店（单位）</w:t>
      </w:r>
      <w:r>
        <w:rPr>
          <w:rFonts w:hint="eastAsia" w:ascii="仿宋" w:hAnsi="仿宋" w:eastAsia="仿宋"/>
          <w:sz w:val="30"/>
          <w:szCs w:val="30"/>
        </w:rPr>
        <w:t>承担扶阳罐温刮温推技法推广工作，有三个月的合作推广考察期，</w:t>
      </w:r>
      <w:r>
        <w:rPr>
          <w:rFonts w:hint="eastAsia" w:ascii="仿宋" w:hAnsi="仿宋" w:eastAsia="仿宋"/>
          <w:sz w:val="30"/>
          <w:szCs w:val="30"/>
          <w:lang w:eastAsia="zh-CN"/>
        </w:rPr>
        <w:t>示范店（单位）</w:t>
      </w:r>
      <w:r>
        <w:rPr>
          <w:rFonts w:hint="eastAsia" w:ascii="仿宋" w:hAnsi="仿宋" w:eastAsia="仿宋"/>
          <w:sz w:val="30"/>
          <w:szCs w:val="30"/>
        </w:rPr>
        <w:t>如果三个月以内，未能进行其中任一项调理技术的推广工作，则</w:t>
      </w:r>
      <w:r>
        <w:rPr>
          <w:rFonts w:hint="eastAsia" w:ascii="仿宋" w:hAnsi="仿宋" w:eastAsia="仿宋"/>
          <w:sz w:val="30"/>
          <w:szCs w:val="30"/>
          <w:lang w:eastAsia="zh-CN"/>
        </w:rPr>
        <w:t>传承办</w:t>
      </w:r>
      <w:r>
        <w:rPr>
          <w:rFonts w:hint="eastAsia" w:ascii="仿宋" w:hAnsi="仿宋" w:eastAsia="仿宋"/>
          <w:sz w:val="30"/>
          <w:szCs w:val="30"/>
        </w:rPr>
        <w:t>取消</w:t>
      </w:r>
      <w:r>
        <w:rPr>
          <w:rFonts w:hint="eastAsia" w:ascii="仿宋" w:hAnsi="仿宋" w:eastAsia="仿宋"/>
          <w:sz w:val="30"/>
          <w:szCs w:val="30"/>
          <w:lang w:eastAsia="zh-CN"/>
        </w:rPr>
        <w:t>示范店（单位）</w:t>
      </w:r>
      <w:r>
        <w:rPr>
          <w:rFonts w:hint="eastAsia" w:ascii="仿宋" w:hAnsi="仿宋" w:eastAsia="仿宋"/>
          <w:sz w:val="30"/>
          <w:szCs w:val="30"/>
        </w:rPr>
        <w:t>资格。</w:t>
      </w:r>
    </w:p>
    <w:p>
      <w:pPr>
        <w:ind w:firstLine="450" w:firstLineChars="150"/>
        <w:rPr>
          <w:rFonts w:hint="eastAsia" w:ascii="仿宋" w:hAnsi="仿宋" w:eastAsia="仿宋"/>
          <w:sz w:val="30"/>
          <w:szCs w:val="30"/>
        </w:rPr>
      </w:pPr>
      <w:r>
        <w:rPr>
          <w:rFonts w:hint="eastAsia" w:ascii="仿宋" w:hAnsi="仿宋" w:eastAsia="仿宋"/>
          <w:sz w:val="30"/>
          <w:szCs w:val="30"/>
        </w:rPr>
        <w:t xml:space="preserve"> 2、</w:t>
      </w:r>
      <w:r>
        <w:rPr>
          <w:rFonts w:hint="eastAsia" w:ascii="仿宋" w:hAnsi="仿宋" w:eastAsia="仿宋"/>
          <w:sz w:val="30"/>
          <w:szCs w:val="30"/>
          <w:lang w:eastAsia="zh-CN"/>
        </w:rPr>
        <w:t>传承办</w:t>
      </w:r>
      <w:r>
        <w:rPr>
          <w:rFonts w:hint="eastAsia" w:ascii="仿宋" w:hAnsi="仿宋" w:eastAsia="仿宋"/>
          <w:sz w:val="30"/>
          <w:szCs w:val="30"/>
        </w:rPr>
        <w:t>每年以省划区域对</w:t>
      </w:r>
      <w:r>
        <w:rPr>
          <w:rFonts w:hint="eastAsia" w:ascii="仿宋" w:hAnsi="仿宋" w:eastAsia="仿宋"/>
          <w:sz w:val="30"/>
          <w:szCs w:val="30"/>
          <w:lang w:eastAsia="zh-CN"/>
        </w:rPr>
        <w:t>示范店（单位）</w:t>
      </w:r>
      <w:r>
        <w:rPr>
          <w:rFonts w:hint="eastAsia" w:ascii="仿宋" w:hAnsi="仿宋" w:eastAsia="仿宋"/>
          <w:sz w:val="30"/>
          <w:szCs w:val="30"/>
        </w:rPr>
        <w:t>进行考评，评选为省级前三名者，中心授予推广</w:t>
      </w:r>
      <w:r>
        <w:rPr>
          <w:rFonts w:hint="eastAsia" w:ascii="仿宋" w:hAnsi="仿宋" w:eastAsia="仿宋"/>
          <w:sz w:val="30"/>
          <w:szCs w:val="30"/>
          <w:lang w:eastAsia="zh-CN"/>
        </w:rPr>
        <w:t>示范店（单位）</w:t>
      </w:r>
      <w:r>
        <w:rPr>
          <w:rFonts w:hint="eastAsia" w:ascii="仿宋" w:hAnsi="仿宋" w:eastAsia="仿宋"/>
          <w:sz w:val="30"/>
          <w:szCs w:val="30"/>
        </w:rPr>
        <w:t>荣誉证书，在网站给予公布，并且根据业绩给予奖励。</w:t>
      </w:r>
    </w:p>
    <w:p>
      <w:pPr>
        <w:ind w:firstLine="450" w:firstLineChars="150"/>
        <w:rPr>
          <w:rFonts w:hint="eastAsia" w:ascii="仿宋" w:hAnsi="仿宋" w:eastAsia="仿宋"/>
          <w:b/>
          <w:sz w:val="30"/>
        </w:rPr>
      </w:pPr>
      <w:r>
        <w:rPr>
          <w:rFonts w:hint="eastAsia" w:ascii="仿宋" w:hAnsi="仿宋" w:eastAsia="仿宋"/>
          <w:sz w:val="30"/>
          <w:szCs w:val="30"/>
        </w:rPr>
        <w:t xml:space="preserve"> </w:t>
      </w:r>
      <w:r>
        <w:rPr>
          <w:rFonts w:hint="eastAsia" w:ascii="仿宋" w:hAnsi="仿宋" w:eastAsia="仿宋"/>
          <w:b/>
          <w:sz w:val="30"/>
        </w:rPr>
        <w:t>五</w:t>
      </w:r>
      <w:r>
        <w:rPr>
          <w:rFonts w:ascii="仿宋" w:hAnsi="仿宋" w:eastAsia="仿宋"/>
          <w:b/>
          <w:sz w:val="30"/>
        </w:rPr>
        <w:t>、</w:t>
      </w:r>
      <w:r>
        <w:rPr>
          <w:rFonts w:hint="eastAsia" w:ascii="仿宋" w:hAnsi="仿宋" w:eastAsia="仿宋"/>
          <w:b/>
          <w:sz w:val="30"/>
          <w:lang w:eastAsia="zh-CN"/>
        </w:rPr>
        <w:t>示范店（单位）</w:t>
      </w:r>
      <w:r>
        <w:rPr>
          <w:rFonts w:ascii="仿宋" w:hAnsi="仿宋" w:eastAsia="仿宋"/>
          <w:b/>
          <w:sz w:val="30"/>
        </w:rPr>
        <w:t>的</w:t>
      </w:r>
      <w:r>
        <w:rPr>
          <w:rFonts w:hint="eastAsia" w:ascii="仿宋" w:hAnsi="仿宋" w:eastAsia="仿宋"/>
          <w:b/>
          <w:sz w:val="30"/>
        </w:rPr>
        <w:t>审核</w:t>
      </w:r>
    </w:p>
    <w:p>
      <w:pPr>
        <w:rPr>
          <w:rFonts w:hint="eastAsia" w:ascii="仿宋" w:hAnsi="仿宋" w:eastAsia="仿宋"/>
          <w:sz w:val="30"/>
        </w:rPr>
      </w:pPr>
      <w:r>
        <w:rPr>
          <w:rFonts w:ascii="仿宋" w:hAnsi="仿宋" w:eastAsia="仿宋"/>
          <w:sz w:val="30"/>
        </w:rPr>
        <w:t>　　</w:t>
      </w:r>
      <w:r>
        <w:rPr>
          <w:rFonts w:hint="eastAsia" w:ascii="仿宋" w:hAnsi="仿宋" w:eastAsia="仿宋"/>
          <w:sz w:val="30"/>
        </w:rPr>
        <w:t>1、</w:t>
      </w:r>
      <w:r>
        <w:rPr>
          <w:rFonts w:ascii="仿宋" w:hAnsi="仿宋" w:eastAsia="仿宋"/>
          <w:sz w:val="30"/>
        </w:rPr>
        <w:t>凡经批准的</w:t>
      </w:r>
      <w:r>
        <w:rPr>
          <w:rFonts w:hint="eastAsia" w:ascii="仿宋" w:hAnsi="仿宋" w:eastAsia="仿宋"/>
          <w:sz w:val="30"/>
          <w:lang w:eastAsia="zh-CN"/>
        </w:rPr>
        <w:t>示范店（单位）</w:t>
      </w:r>
      <w:r>
        <w:rPr>
          <w:rFonts w:hint="eastAsia" w:ascii="仿宋" w:hAnsi="仿宋" w:eastAsia="仿宋"/>
          <w:sz w:val="30"/>
        </w:rPr>
        <w:t>都</w:t>
      </w:r>
      <w:r>
        <w:rPr>
          <w:rFonts w:ascii="仿宋" w:hAnsi="仿宋" w:eastAsia="仿宋"/>
          <w:sz w:val="30"/>
        </w:rPr>
        <w:t>严格</w:t>
      </w:r>
      <w:r>
        <w:rPr>
          <w:rFonts w:hint="eastAsia" w:ascii="仿宋" w:hAnsi="仿宋" w:eastAsia="仿宋"/>
          <w:sz w:val="30"/>
        </w:rPr>
        <w:t>执行</w:t>
      </w:r>
      <w:r>
        <w:rPr>
          <w:rFonts w:ascii="仿宋" w:hAnsi="仿宋" w:eastAsia="仿宋"/>
          <w:sz w:val="30"/>
        </w:rPr>
        <w:t>审</w:t>
      </w:r>
      <w:r>
        <w:rPr>
          <w:rFonts w:hint="eastAsia" w:ascii="仿宋" w:hAnsi="仿宋" w:eastAsia="仿宋"/>
          <w:sz w:val="30"/>
        </w:rPr>
        <w:t>核制，</w:t>
      </w:r>
      <w:r>
        <w:rPr>
          <w:rFonts w:hint="eastAsia" w:ascii="仿宋" w:hAnsi="仿宋" w:eastAsia="仿宋"/>
          <w:sz w:val="30"/>
          <w:lang w:val="en-US" w:eastAsia="zh-CN"/>
        </w:rPr>
        <w:t>一</w:t>
      </w:r>
      <w:r>
        <w:rPr>
          <w:rFonts w:hint="eastAsia" w:ascii="仿宋" w:hAnsi="仿宋" w:eastAsia="仿宋"/>
          <w:sz w:val="30"/>
        </w:rPr>
        <w:t>年期满</w:t>
      </w:r>
      <w:r>
        <w:rPr>
          <w:rFonts w:ascii="仿宋" w:hAnsi="仿宋" w:eastAsia="仿宋"/>
          <w:sz w:val="30"/>
        </w:rPr>
        <w:t>未</w:t>
      </w:r>
      <w:r>
        <w:rPr>
          <w:rFonts w:hint="eastAsia" w:ascii="仿宋" w:hAnsi="仿宋" w:eastAsia="仿宋"/>
          <w:sz w:val="30"/>
        </w:rPr>
        <w:t>通过审核的</w:t>
      </w:r>
      <w:r>
        <w:rPr>
          <w:rFonts w:hint="eastAsia" w:ascii="仿宋" w:hAnsi="仿宋" w:eastAsia="仿宋"/>
          <w:sz w:val="30"/>
          <w:lang w:eastAsia="zh-CN"/>
        </w:rPr>
        <w:t>示范店（单位）</w:t>
      </w:r>
      <w:r>
        <w:rPr>
          <w:rFonts w:hint="eastAsia" w:ascii="仿宋" w:hAnsi="仿宋" w:eastAsia="仿宋"/>
          <w:sz w:val="30"/>
        </w:rPr>
        <w:t>，取消</w:t>
      </w:r>
      <w:r>
        <w:rPr>
          <w:rFonts w:hint="eastAsia" w:ascii="仿宋" w:hAnsi="仿宋" w:eastAsia="仿宋"/>
          <w:sz w:val="30"/>
          <w:lang w:eastAsia="zh-CN"/>
        </w:rPr>
        <w:t>示范店（单位）</w:t>
      </w:r>
      <w:r>
        <w:rPr>
          <w:rFonts w:hint="eastAsia" w:ascii="仿宋" w:hAnsi="仿宋" w:eastAsia="仿宋"/>
          <w:sz w:val="30"/>
        </w:rPr>
        <w:t>资格。</w:t>
      </w:r>
    </w:p>
    <w:p>
      <w:pPr>
        <w:ind w:firstLine="585"/>
        <w:rPr>
          <w:rFonts w:hint="eastAsia" w:ascii="仿宋" w:hAnsi="仿宋" w:eastAsia="仿宋"/>
          <w:sz w:val="30"/>
        </w:rPr>
      </w:pPr>
      <w:r>
        <w:rPr>
          <w:rFonts w:hint="eastAsia" w:ascii="仿宋" w:hAnsi="仿宋" w:eastAsia="仿宋"/>
          <w:sz w:val="30"/>
        </w:rPr>
        <w:t>2、</w:t>
      </w:r>
      <w:r>
        <w:rPr>
          <w:rFonts w:hint="eastAsia" w:ascii="仿宋" w:hAnsi="仿宋" w:eastAsia="仿宋"/>
          <w:sz w:val="30"/>
          <w:lang w:eastAsia="zh-CN"/>
        </w:rPr>
        <w:t>传承办</w:t>
      </w:r>
      <w:r>
        <w:rPr>
          <w:rFonts w:ascii="仿宋" w:hAnsi="仿宋" w:eastAsia="仿宋"/>
          <w:sz w:val="30"/>
        </w:rPr>
        <w:t>将定期对认定的</w:t>
      </w:r>
      <w:r>
        <w:rPr>
          <w:rFonts w:hint="eastAsia" w:ascii="仿宋" w:hAnsi="仿宋" w:eastAsia="仿宋"/>
          <w:sz w:val="30"/>
          <w:lang w:eastAsia="zh-CN"/>
        </w:rPr>
        <w:t>示范店（单位）</w:t>
      </w:r>
      <w:r>
        <w:rPr>
          <w:rFonts w:ascii="仿宋" w:hAnsi="仿宋" w:eastAsia="仿宋"/>
          <w:sz w:val="30"/>
        </w:rPr>
        <w:t>开展工作情况进行检查。对不按规定开展工作、</w:t>
      </w:r>
      <w:r>
        <w:rPr>
          <w:rFonts w:hint="eastAsia" w:ascii="仿宋" w:hAnsi="仿宋" w:eastAsia="仿宋"/>
          <w:sz w:val="30"/>
        </w:rPr>
        <w:t>服务</w:t>
      </w:r>
      <w:r>
        <w:rPr>
          <w:rFonts w:ascii="仿宋" w:hAnsi="仿宋" w:eastAsia="仿宋"/>
          <w:sz w:val="30"/>
        </w:rPr>
        <w:t>目标不明确、</w:t>
      </w:r>
      <w:r>
        <w:rPr>
          <w:rFonts w:hint="eastAsia" w:ascii="仿宋" w:hAnsi="仿宋" w:eastAsia="仿宋"/>
          <w:sz w:val="30"/>
        </w:rPr>
        <w:t>服务工作</w:t>
      </w:r>
      <w:r>
        <w:rPr>
          <w:rFonts w:ascii="仿宋" w:hAnsi="仿宋" w:eastAsia="仿宋"/>
          <w:sz w:val="30"/>
        </w:rPr>
        <w:t>管理混乱、</w:t>
      </w:r>
      <w:r>
        <w:rPr>
          <w:rFonts w:hint="eastAsia" w:ascii="仿宋" w:hAnsi="仿宋" w:eastAsia="仿宋"/>
          <w:sz w:val="30"/>
        </w:rPr>
        <w:t>服务</w:t>
      </w:r>
      <w:r>
        <w:rPr>
          <w:rFonts w:ascii="仿宋" w:hAnsi="仿宋" w:eastAsia="仿宋"/>
          <w:sz w:val="30"/>
        </w:rPr>
        <w:t>质量低劣、借名义乱</w:t>
      </w:r>
      <w:r>
        <w:rPr>
          <w:rFonts w:hint="eastAsia" w:ascii="仿宋" w:hAnsi="仿宋" w:eastAsia="仿宋"/>
          <w:sz w:val="30"/>
        </w:rPr>
        <w:t>宣传</w:t>
      </w:r>
      <w:r>
        <w:rPr>
          <w:rFonts w:ascii="仿宋" w:hAnsi="仿宋" w:eastAsia="仿宋"/>
          <w:sz w:val="30"/>
        </w:rPr>
        <w:t>、乱收费的，取消其</w:t>
      </w:r>
      <w:r>
        <w:rPr>
          <w:rFonts w:hint="eastAsia" w:ascii="仿宋" w:hAnsi="仿宋" w:eastAsia="仿宋"/>
          <w:sz w:val="30"/>
          <w:lang w:eastAsia="zh-CN"/>
        </w:rPr>
        <w:t>示范店（单位）</w:t>
      </w:r>
      <w:r>
        <w:rPr>
          <w:rFonts w:ascii="仿宋" w:hAnsi="仿宋" w:eastAsia="仿宋"/>
          <w:sz w:val="30"/>
        </w:rPr>
        <w:t>资格</w:t>
      </w:r>
      <w:r>
        <w:rPr>
          <w:rFonts w:hint="eastAsia" w:ascii="仿宋" w:hAnsi="仿宋" w:eastAsia="仿宋"/>
          <w:sz w:val="30"/>
        </w:rPr>
        <w:t>。</w:t>
      </w:r>
    </w:p>
    <w:p>
      <w:pPr>
        <w:ind w:firstLine="585"/>
        <w:rPr>
          <w:rFonts w:hint="eastAsia" w:ascii="仿宋" w:hAnsi="仿宋" w:eastAsia="仿宋"/>
          <w:sz w:val="30"/>
        </w:rPr>
      </w:pPr>
      <w:r>
        <w:rPr>
          <w:rFonts w:hint="eastAsia" w:ascii="仿宋" w:hAnsi="仿宋" w:eastAsia="仿宋"/>
          <w:sz w:val="30"/>
        </w:rPr>
        <w:t>3、</w:t>
      </w:r>
      <w:r>
        <w:rPr>
          <w:rFonts w:hint="eastAsia" w:ascii="仿宋" w:hAnsi="仿宋" w:eastAsia="仿宋"/>
          <w:sz w:val="30"/>
          <w:lang w:eastAsia="zh-CN"/>
        </w:rPr>
        <w:t>传承办</w:t>
      </w:r>
      <w:r>
        <w:rPr>
          <w:rFonts w:hint="eastAsia" w:ascii="仿宋" w:hAnsi="仿宋" w:eastAsia="仿宋"/>
          <w:sz w:val="30"/>
        </w:rPr>
        <w:t>在扶阳</w:t>
      </w:r>
      <w:r>
        <w:rPr>
          <w:rFonts w:hint="eastAsia" w:ascii="仿宋" w:hAnsi="仿宋" w:eastAsia="仿宋"/>
          <w:sz w:val="30"/>
          <w:lang w:val="en-US" w:eastAsia="zh-CN"/>
        </w:rPr>
        <w:t>罐疗法</w:t>
      </w:r>
      <w:r>
        <w:rPr>
          <w:rFonts w:hint="eastAsia" w:ascii="仿宋" w:hAnsi="仿宋" w:eastAsia="仿宋"/>
          <w:sz w:val="30"/>
        </w:rPr>
        <w:t>官网</w:t>
      </w:r>
      <w:r>
        <w:rPr>
          <w:rFonts w:ascii="仿宋" w:hAnsi="仿宋" w:eastAsia="仿宋"/>
          <w:color w:val="000000"/>
          <w:sz w:val="30"/>
        </w:rPr>
        <w:fldChar w:fldCharType="begin"/>
      </w:r>
      <w:r>
        <w:rPr>
          <w:rFonts w:ascii="仿宋" w:hAnsi="仿宋" w:eastAsia="仿宋"/>
          <w:color w:val="000000"/>
          <w:sz w:val="30"/>
        </w:rPr>
        <w:instrText xml:space="preserve"> HYPERLINK "http://</w:instrText>
      </w:r>
      <w:r>
        <w:rPr>
          <w:rFonts w:hint="eastAsia" w:ascii="仿宋" w:hAnsi="仿宋" w:eastAsia="仿宋"/>
          <w:color w:val="000000"/>
          <w:sz w:val="30"/>
        </w:rPr>
        <w:instrText xml:space="preserve">www.fyglf.com</w:instrText>
      </w:r>
      <w:r>
        <w:rPr>
          <w:rFonts w:ascii="仿宋" w:hAnsi="仿宋" w:eastAsia="仿宋"/>
          <w:color w:val="000000"/>
          <w:sz w:val="30"/>
        </w:rPr>
        <w:instrText xml:space="preserve">" </w:instrText>
      </w:r>
      <w:r>
        <w:rPr>
          <w:rFonts w:ascii="仿宋" w:hAnsi="仿宋" w:eastAsia="仿宋"/>
          <w:color w:val="000000"/>
          <w:sz w:val="30"/>
        </w:rPr>
        <w:fldChar w:fldCharType="separate"/>
      </w:r>
      <w:r>
        <w:rPr>
          <w:rStyle w:val="7"/>
          <w:rFonts w:hint="eastAsia" w:ascii="仿宋" w:hAnsi="仿宋" w:eastAsia="仿宋"/>
          <w:color w:val="000000"/>
          <w:sz w:val="30"/>
          <w:u w:val="none"/>
        </w:rPr>
        <w:t>www.fyglf.com</w:t>
      </w:r>
      <w:r>
        <w:rPr>
          <w:rFonts w:ascii="仿宋" w:hAnsi="仿宋" w:eastAsia="仿宋"/>
          <w:color w:val="000000"/>
          <w:sz w:val="30"/>
        </w:rPr>
        <w:fldChar w:fldCharType="end"/>
      </w:r>
      <w:r>
        <w:rPr>
          <w:rFonts w:hint="eastAsia" w:ascii="仿宋" w:hAnsi="仿宋" w:eastAsia="仿宋"/>
          <w:sz w:val="30"/>
        </w:rPr>
        <w:t>上随时公示</w:t>
      </w:r>
      <w:r>
        <w:rPr>
          <w:rFonts w:hint="eastAsia" w:ascii="仿宋" w:hAnsi="仿宋" w:eastAsia="仿宋"/>
          <w:sz w:val="30"/>
          <w:lang w:eastAsia="zh-CN"/>
        </w:rPr>
        <w:t>示范店（单位）</w:t>
      </w:r>
      <w:r>
        <w:rPr>
          <w:rFonts w:hint="eastAsia" w:ascii="仿宋" w:hAnsi="仿宋" w:eastAsia="仿宋"/>
          <w:sz w:val="30"/>
        </w:rPr>
        <w:t>的更新情况。</w:t>
      </w:r>
    </w:p>
    <w:p>
      <w:pPr>
        <w:rPr>
          <w:rFonts w:hint="eastAsia" w:ascii="仿宋" w:hAnsi="仿宋" w:eastAsia="仿宋"/>
          <w:b/>
          <w:sz w:val="30"/>
        </w:rPr>
      </w:pPr>
      <w:r>
        <w:rPr>
          <w:rFonts w:hint="eastAsia" w:ascii="仿宋" w:hAnsi="仿宋" w:eastAsia="仿宋"/>
          <w:sz w:val="30"/>
        </w:rPr>
        <w:t xml:space="preserve">   </w:t>
      </w:r>
      <w:r>
        <w:rPr>
          <w:rFonts w:hint="eastAsia" w:ascii="仿宋" w:hAnsi="仿宋" w:eastAsia="仿宋"/>
          <w:b/>
          <w:sz w:val="30"/>
        </w:rPr>
        <w:t>六、</w:t>
      </w:r>
      <w:r>
        <w:rPr>
          <w:rFonts w:hint="eastAsia" w:ascii="仿宋" w:hAnsi="仿宋" w:eastAsia="仿宋"/>
          <w:b/>
          <w:sz w:val="30"/>
          <w:lang w:eastAsia="zh-CN"/>
        </w:rPr>
        <w:t>示范店（单位）</w:t>
      </w:r>
      <w:r>
        <w:rPr>
          <w:rFonts w:hint="eastAsia" w:ascii="仿宋" w:hAnsi="仿宋" w:eastAsia="仿宋"/>
          <w:b/>
          <w:sz w:val="30"/>
        </w:rPr>
        <w:t>管理办法颁布以及实施</w:t>
      </w:r>
    </w:p>
    <w:p>
      <w:pPr>
        <w:rPr>
          <w:rFonts w:hint="eastAsia" w:ascii="仿宋" w:hAnsi="仿宋" w:eastAsia="仿宋"/>
          <w:sz w:val="30"/>
        </w:rPr>
      </w:pPr>
      <w:r>
        <w:rPr>
          <w:rFonts w:hint="eastAsia" w:ascii="仿宋" w:hAnsi="仿宋" w:eastAsia="仿宋"/>
          <w:sz w:val="30"/>
        </w:rPr>
        <w:t xml:space="preserve">   1、推广</w:t>
      </w:r>
      <w:r>
        <w:rPr>
          <w:rFonts w:hint="eastAsia" w:ascii="仿宋" w:hAnsi="仿宋" w:eastAsia="仿宋"/>
          <w:sz w:val="30"/>
          <w:lang w:eastAsia="zh-CN"/>
        </w:rPr>
        <w:t>示范店（单位）</w:t>
      </w:r>
      <w:r>
        <w:rPr>
          <w:rFonts w:hint="eastAsia" w:ascii="仿宋" w:hAnsi="仿宋" w:eastAsia="仿宋"/>
          <w:sz w:val="30"/>
        </w:rPr>
        <w:t>的管理办法最终解释权归</w:t>
      </w:r>
      <w:r>
        <w:rPr>
          <w:rFonts w:hint="eastAsia" w:ascii="仿宋" w:hAnsi="仿宋" w:eastAsia="仿宋"/>
          <w:sz w:val="30"/>
          <w:lang w:eastAsia="zh-CN"/>
        </w:rPr>
        <w:t>扶阳罐疗法非遗传承办公室</w:t>
      </w:r>
      <w:r>
        <w:rPr>
          <w:rFonts w:hint="eastAsia" w:ascii="仿宋" w:hAnsi="仿宋" w:eastAsia="仿宋"/>
          <w:sz w:val="30"/>
        </w:rPr>
        <w:t>。</w:t>
      </w:r>
    </w:p>
    <w:p>
      <w:pPr>
        <w:ind w:firstLine="300" w:firstLineChars="100"/>
        <w:rPr>
          <w:rFonts w:hint="eastAsia" w:ascii="仿宋" w:hAnsi="仿宋" w:eastAsia="仿宋"/>
          <w:sz w:val="30"/>
          <w:szCs w:val="30"/>
        </w:rPr>
      </w:pPr>
      <w:r>
        <w:rPr>
          <w:rFonts w:hint="eastAsia" w:ascii="仿宋" w:hAnsi="仿宋" w:eastAsia="仿宋"/>
          <w:sz w:val="30"/>
          <w:szCs w:val="30"/>
        </w:rPr>
        <w:t>2、推广</w:t>
      </w:r>
      <w:r>
        <w:rPr>
          <w:rFonts w:hint="eastAsia" w:ascii="仿宋" w:hAnsi="仿宋" w:eastAsia="仿宋"/>
          <w:sz w:val="30"/>
          <w:szCs w:val="30"/>
          <w:lang w:eastAsia="zh-CN"/>
        </w:rPr>
        <w:t>示范店（单位）</w:t>
      </w:r>
      <w:r>
        <w:rPr>
          <w:rFonts w:hint="eastAsia" w:ascii="仿宋" w:hAnsi="仿宋" w:eastAsia="仿宋"/>
          <w:sz w:val="30"/>
          <w:szCs w:val="30"/>
        </w:rPr>
        <w:t>的管理办法从202</w:t>
      </w:r>
      <w:r>
        <w:rPr>
          <w:rFonts w:hint="eastAsia" w:ascii="仿宋" w:hAnsi="仿宋" w:eastAsia="仿宋"/>
          <w:sz w:val="30"/>
          <w:szCs w:val="30"/>
          <w:lang w:val="en-US" w:eastAsia="zh-CN"/>
        </w:rPr>
        <w:t>4</w:t>
      </w:r>
      <w:r>
        <w:rPr>
          <w:rFonts w:hint="eastAsia" w:ascii="仿宋" w:hAnsi="仿宋" w:eastAsia="仿宋"/>
          <w:sz w:val="30"/>
          <w:szCs w:val="30"/>
        </w:rPr>
        <w:t>年</w:t>
      </w:r>
      <w:r>
        <w:rPr>
          <w:rFonts w:hint="eastAsia" w:ascii="仿宋" w:hAnsi="仿宋" w:eastAsia="仿宋"/>
          <w:sz w:val="30"/>
          <w:szCs w:val="30"/>
          <w:lang w:val="en-US" w:eastAsia="zh-CN"/>
        </w:rPr>
        <w:t>2</w:t>
      </w:r>
      <w:r>
        <w:rPr>
          <w:rFonts w:hint="eastAsia" w:ascii="仿宋" w:hAnsi="仿宋" w:eastAsia="仿宋"/>
          <w:sz w:val="30"/>
          <w:szCs w:val="30"/>
        </w:rPr>
        <w:t>月</w:t>
      </w:r>
      <w:r>
        <w:rPr>
          <w:rFonts w:hint="eastAsia" w:ascii="仿宋" w:hAnsi="仿宋" w:eastAsia="仿宋"/>
          <w:sz w:val="30"/>
          <w:szCs w:val="30"/>
          <w:lang w:val="en-US" w:eastAsia="zh-CN"/>
        </w:rPr>
        <w:t>20</w:t>
      </w:r>
      <w:r>
        <w:rPr>
          <w:rFonts w:hint="eastAsia" w:ascii="仿宋" w:hAnsi="仿宋" w:eastAsia="仿宋"/>
          <w:sz w:val="30"/>
          <w:szCs w:val="30"/>
        </w:rPr>
        <w:t>日颁布之日起执行。</w:t>
      </w:r>
    </w:p>
    <w:p>
      <w:pPr>
        <w:ind w:firstLine="300" w:firstLineChars="100"/>
        <w:rPr>
          <w:rFonts w:hint="eastAsia" w:ascii="楷体_GB2312" w:eastAsia="楷体_GB2312"/>
          <w:sz w:val="30"/>
          <w:szCs w:val="30"/>
        </w:rPr>
      </w:pPr>
    </w:p>
    <w:p>
      <w:pPr>
        <w:ind w:firstLine="300" w:firstLineChars="100"/>
        <w:rPr>
          <w:rFonts w:hint="eastAsia" w:ascii="楷体_GB2312" w:eastAsia="楷体_GB2312"/>
          <w:sz w:val="30"/>
          <w:szCs w:val="30"/>
        </w:rPr>
      </w:pPr>
    </w:p>
    <w:p>
      <w:pPr>
        <w:ind w:firstLine="300" w:firstLineChars="100"/>
        <w:rPr>
          <w:rFonts w:hint="eastAsia" w:ascii="楷体_GB2312" w:eastAsia="楷体_GB2312"/>
          <w:sz w:val="30"/>
          <w:szCs w:val="30"/>
        </w:rPr>
      </w:pPr>
    </w:p>
    <w:p>
      <w:pPr>
        <w:ind w:firstLine="300" w:firstLineChars="100"/>
        <w:rPr>
          <w:rFonts w:hint="eastAsia" w:ascii="楷体_GB2312" w:eastAsia="楷体_GB2312"/>
          <w:sz w:val="30"/>
          <w:szCs w:val="30"/>
        </w:rPr>
      </w:pPr>
    </w:p>
    <w:p>
      <w:pPr>
        <w:ind w:firstLine="300" w:firstLineChars="100"/>
        <w:rPr>
          <w:rFonts w:hint="eastAsia" w:ascii="楷体_GB2312" w:eastAsia="楷体_GB2312"/>
          <w:sz w:val="30"/>
          <w:szCs w:val="30"/>
        </w:rPr>
      </w:pPr>
    </w:p>
    <w:p>
      <w:pPr>
        <w:ind w:firstLine="300" w:firstLineChars="100"/>
        <w:rPr>
          <w:rFonts w:hint="eastAsia" w:ascii="楷体_GB2312" w:eastAsia="楷体_GB2312"/>
          <w:sz w:val="30"/>
          <w:szCs w:val="30"/>
        </w:rPr>
      </w:pPr>
    </w:p>
    <w:p>
      <w:pPr>
        <w:ind w:firstLine="300" w:firstLineChars="100"/>
        <w:rPr>
          <w:rFonts w:hint="eastAsia" w:ascii="楷体_GB2312" w:eastAsia="楷体_GB2312"/>
          <w:sz w:val="30"/>
          <w:szCs w:val="30"/>
        </w:rPr>
      </w:pPr>
    </w:p>
    <w:p>
      <w:pPr>
        <w:spacing w:line="520" w:lineRule="exact"/>
        <w:rPr>
          <w:rFonts w:eastAsia="楷体_GB2312"/>
          <w:b/>
          <w:sz w:val="36"/>
          <w:szCs w:val="36"/>
        </w:rPr>
      </w:pPr>
      <w:r>
        <w:rPr>
          <w:rFonts w:hint="eastAsia" w:eastAsia="楷体_GB2312"/>
          <w:b/>
          <w:sz w:val="36"/>
          <w:szCs w:val="36"/>
        </w:rPr>
        <w:t>附件</w:t>
      </w:r>
      <w:r>
        <w:rPr>
          <w:rFonts w:hint="eastAsia" w:eastAsia="楷体_GB2312"/>
          <w:b/>
          <w:sz w:val="36"/>
          <w:szCs w:val="36"/>
          <w:lang w:val="en-US" w:eastAsia="zh-CN"/>
        </w:rPr>
        <w:t>一</w:t>
      </w:r>
      <w:r>
        <w:rPr>
          <w:rFonts w:hint="eastAsia" w:eastAsia="楷体_GB2312"/>
          <w:b/>
          <w:sz w:val="36"/>
          <w:szCs w:val="36"/>
        </w:rPr>
        <w:t xml:space="preserve">：                        </w:t>
      </w:r>
      <w:r>
        <w:rPr>
          <w:rFonts w:hint="eastAsia" w:eastAsia="楷体_GB2312"/>
          <w:b/>
          <w:sz w:val="28"/>
        </w:rPr>
        <w:t>申请序号：</w:t>
      </w:r>
      <w:r>
        <w:rPr>
          <w:rFonts w:hint="eastAsia" w:eastAsia="楷体_GB2312"/>
          <w:b/>
          <w:sz w:val="36"/>
          <w:szCs w:val="36"/>
        </w:rPr>
        <w:t xml:space="preserve">      </w:t>
      </w:r>
      <w:r>
        <w:rPr>
          <w:rFonts w:hint="eastAsia" w:eastAsia="仿宋_GB2312"/>
          <w:sz w:val="28"/>
        </w:rPr>
        <w:t xml:space="preserve">                                                            </w:t>
      </w:r>
      <w:r>
        <w:rPr>
          <w:rFonts w:hint="eastAsia" w:eastAsia="楷体_GB2312"/>
          <w:b/>
          <w:sz w:val="28"/>
        </w:rPr>
        <w:t xml:space="preserve">                  </w:t>
      </w:r>
    </w:p>
    <w:p>
      <w:pPr>
        <w:spacing w:line="520" w:lineRule="exact"/>
        <w:ind w:firstLine="6859" w:firstLineChars="2440"/>
        <w:rPr>
          <w:rFonts w:eastAsia="楷体_GB2312"/>
          <w:b/>
          <w:sz w:val="28"/>
        </w:rPr>
      </w:pPr>
    </w:p>
    <w:p>
      <w:pPr>
        <w:spacing w:line="500" w:lineRule="exact"/>
        <w:rPr>
          <w:rFonts w:eastAsia="仿宋_GB2312"/>
          <w:sz w:val="28"/>
        </w:rPr>
      </w:pPr>
    </w:p>
    <w:p>
      <w:pPr>
        <w:spacing w:line="500" w:lineRule="exact"/>
        <w:rPr>
          <w:sz w:val="28"/>
        </w:rPr>
      </w:pPr>
    </w:p>
    <w:p>
      <w:pPr>
        <w:spacing w:beforeLines="50" w:afterLines="50" w:line="840" w:lineRule="exact"/>
        <w:jc w:val="center"/>
        <w:rPr>
          <w:rFonts w:hint="default" w:hAnsi="华文中宋" w:eastAsia="楷体_GB2312"/>
          <w:b/>
          <w:bCs/>
          <w:sz w:val="52"/>
          <w:lang w:val="en-US"/>
        </w:rPr>
      </w:pPr>
      <w:r>
        <w:rPr>
          <w:rFonts w:hint="eastAsia" w:hAnsi="华文中宋" w:eastAsia="楷体_GB2312"/>
          <w:b/>
          <w:bCs/>
          <w:sz w:val="52"/>
        </w:rPr>
        <w:t>扶阳罐</w:t>
      </w:r>
      <w:r>
        <w:rPr>
          <w:rFonts w:hint="eastAsia" w:hAnsi="华文中宋" w:eastAsia="楷体_GB2312"/>
          <w:b/>
          <w:bCs/>
          <w:sz w:val="52"/>
          <w:lang w:val="en-US" w:eastAsia="zh-CN"/>
        </w:rPr>
        <w:t>疗法非遗传承示范店（单位）</w:t>
      </w:r>
    </w:p>
    <w:p>
      <w:pPr>
        <w:spacing w:beforeLines="50" w:afterLines="50" w:line="840" w:lineRule="exact"/>
        <w:jc w:val="center"/>
        <w:rPr>
          <w:rFonts w:eastAsia="楷体_GB2312"/>
          <w:b/>
          <w:bCs/>
          <w:sz w:val="48"/>
          <w:szCs w:val="72"/>
        </w:rPr>
      </w:pPr>
      <w:r>
        <w:rPr>
          <w:rFonts w:hint="eastAsia" w:eastAsia="楷体_GB2312"/>
          <w:b/>
          <w:bCs/>
          <w:sz w:val="52"/>
          <w:szCs w:val="72"/>
        </w:rPr>
        <w:t>申报表</w:t>
      </w:r>
    </w:p>
    <w:p>
      <w:pPr>
        <w:spacing w:line="500" w:lineRule="exact"/>
        <w:rPr>
          <w:rFonts w:eastAsia="仿宋_GB2312"/>
          <w:sz w:val="28"/>
        </w:rPr>
      </w:pPr>
    </w:p>
    <w:tbl>
      <w:tblPr>
        <w:tblStyle w:val="5"/>
        <w:tblW w:w="0" w:type="auto"/>
        <w:jc w:val="center"/>
        <w:tblLayout w:type="fixed"/>
        <w:tblCellMar>
          <w:top w:w="0" w:type="dxa"/>
          <w:left w:w="108" w:type="dxa"/>
          <w:bottom w:w="0" w:type="dxa"/>
          <w:right w:w="108" w:type="dxa"/>
        </w:tblCellMar>
      </w:tblPr>
      <w:tblGrid>
        <w:gridCol w:w="1891"/>
        <w:gridCol w:w="5391"/>
      </w:tblGrid>
      <w:tr>
        <w:tblPrEx>
          <w:tblCellMar>
            <w:top w:w="0" w:type="dxa"/>
            <w:left w:w="108" w:type="dxa"/>
            <w:bottom w:w="0" w:type="dxa"/>
            <w:right w:w="108" w:type="dxa"/>
          </w:tblCellMar>
        </w:tblPrEx>
        <w:trPr>
          <w:jc w:val="center"/>
        </w:trPr>
        <w:tc>
          <w:tcPr>
            <w:tcW w:w="1891" w:type="dxa"/>
          </w:tcPr>
          <w:p>
            <w:pPr>
              <w:spacing w:line="720" w:lineRule="exact"/>
              <w:jc w:val="right"/>
              <w:rPr>
                <w:rFonts w:eastAsia="楷体_GB2312"/>
                <w:b/>
                <w:bCs/>
                <w:sz w:val="30"/>
                <w:szCs w:val="28"/>
              </w:rPr>
            </w:pPr>
            <w:r>
              <w:rPr>
                <w:rFonts w:hint="eastAsia" w:eastAsia="楷体_GB2312"/>
                <w:b/>
                <w:bCs/>
                <w:sz w:val="30"/>
                <w:szCs w:val="28"/>
              </w:rPr>
              <w:t>申请单位：</w:t>
            </w:r>
          </w:p>
        </w:tc>
        <w:tc>
          <w:tcPr>
            <w:tcW w:w="5391" w:type="dxa"/>
            <w:tcBorders>
              <w:bottom w:val="single" w:color="auto" w:sz="4" w:space="0"/>
            </w:tcBorders>
            <w:vAlign w:val="center"/>
          </w:tcPr>
          <w:p>
            <w:pPr>
              <w:spacing w:line="500" w:lineRule="exact"/>
              <w:jc w:val="center"/>
              <w:rPr>
                <w:rFonts w:eastAsia="楷体_GB2312"/>
                <w:w w:val="90"/>
                <w:sz w:val="30"/>
                <w:szCs w:val="28"/>
              </w:rPr>
            </w:pPr>
          </w:p>
        </w:tc>
      </w:tr>
      <w:tr>
        <w:tblPrEx>
          <w:tblCellMar>
            <w:top w:w="0" w:type="dxa"/>
            <w:left w:w="108" w:type="dxa"/>
            <w:bottom w:w="0" w:type="dxa"/>
            <w:right w:w="108" w:type="dxa"/>
          </w:tblCellMar>
        </w:tblPrEx>
        <w:trPr>
          <w:jc w:val="center"/>
        </w:trPr>
        <w:tc>
          <w:tcPr>
            <w:tcW w:w="1891" w:type="dxa"/>
          </w:tcPr>
          <w:p>
            <w:pPr>
              <w:spacing w:line="720" w:lineRule="exact"/>
              <w:jc w:val="right"/>
              <w:rPr>
                <w:rFonts w:eastAsia="楷体_GB2312"/>
                <w:b/>
                <w:bCs/>
                <w:sz w:val="30"/>
                <w:szCs w:val="28"/>
              </w:rPr>
            </w:pPr>
            <w:r>
              <w:rPr>
                <w:rFonts w:hint="eastAsia" w:eastAsia="楷体_GB2312"/>
                <w:b/>
                <w:bCs/>
                <w:sz w:val="30"/>
                <w:szCs w:val="28"/>
              </w:rPr>
              <w:t>通讯地址：</w:t>
            </w:r>
          </w:p>
        </w:tc>
        <w:tc>
          <w:tcPr>
            <w:tcW w:w="5391" w:type="dxa"/>
            <w:tcBorders>
              <w:top w:val="single" w:color="auto" w:sz="4" w:space="0"/>
              <w:bottom w:val="single" w:color="auto" w:sz="4" w:space="0"/>
            </w:tcBorders>
            <w:vAlign w:val="center"/>
          </w:tcPr>
          <w:p>
            <w:pPr>
              <w:spacing w:line="500" w:lineRule="exact"/>
              <w:jc w:val="center"/>
              <w:rPr>
                <w:rFonts w:eastAsia="楷体_GB2312"/>
                <w:w w:val="90"/>
                <w:sz w:val="30"/>
                <w:szCs w:val="28"/>
              </w:rPr>
            </w:pPr>
          </w:p>
        </w:tc>
      </w:tr>
      <w:tr>
        <w:tblPrEx>
          <w:tblCellMar>
            <w:top w:w="0" w:type="dxa"/>
            <w:left w:w="108" w:type="dxa"/>
            <w:bottom w:w="0" w:type="dxa"/>
            <w:right w:w="108" w:type="dxa"/>
          </w:tblCellMar>
        </w:tblPrEx>
        <w:trPr>
          <w:jc w:val="center"/>
        </w:trPr>
        <w:tc>
          <w:tcPr>
            <w:tcW w:w="1891" w:type="dxa"/>
          </w:tcPr>
          <w:p>
            <w:pPr>
              <w:spacing w:line="720" w:lineRule="exact"/>
              <w:jc w:val="right"/>
              <w:rPr>
                <w:rFonts w:eastAsia="楷体_GB2312"/>
                <w:b/>
                <w:bCs/>
                <w:sz w:val="30"/>
                <w:szCs w:val="28"/>
              </w:rPr>
            </w:pPr>
            <w:r>
              <w:rPr>
                <w:rFonts w:hint="eastAsia" w:eastAsia="楷体_GB2312"/>
                <w:b/>
                <w:bCs/>
                <w:sz w:val="30"/>
                <w:szCs w:val="28"/>
              </w:rPr>
              <w:t>联 系 人：</w:t>
            </w:r>
          </w:p>
        </w:tc>
        <w:tc>
          <w:tcPr>
            <w:tcW w:w="5391" w:type="dxa"/>
            <w:tcBorders>
              <w:top w:val="single" w:color="auto" w:sz="4" w:space="0"/>
              <w:bottom w:val="single" w:color="auto" w:sz="4" w:space="0"/>
            </w:tcBorders>
            <w:vAlign w:val="center"/>
          </w:tcPr>
          <w:p>
            <w:pPr>
              <w:spacing w:line="500" w:lineRule="exact"/>
              <w:jc w:val="center"/>
              <w:rPr>
                <w:rFonts w:eastAsia="楷体_GB2312"/>
                <w:w w:val="90"/>
                <w:sz w:val="30"/>
                <w:szCs w:val="28"/>
              </w:rPr>
            </w:pPr>
          </w:p>
        </w:tc>
      </w:tr>
      <w:tr>
        <w:tblPrEx>
          <w:tblCellMar>
            <w:top w:w="0" w:type="dxa"/>
            <w:left w:w="108" w:type="dxa"/>
            <w:bottom w:w="0" w:type="dxa"/>
            <w:right w:w="108" w:type="dxa"/>
          </w:tblCellMar>
        </w:tblPrEx>
        <w:trPr>
          <w:jc w:val="center"/>
        </w:trPr>
        <w:tc>
          <w:tcPr>
            <w:tcW w:w="1891" w:type="dxa"/>
          </w:tcPr>
          <w:p>
            <w:pPr>
              <w:spacing w:line="720" w:lineRule="exact"/>
              <w:jc w:val="right"/>
              <w:rPr>
                <w:rFonts w:eastAsia="楷体_GB2312"/>
                <w:b/>
                <w:bCs/>
                <w:sz w:val="30"/>
                <w:szCs w:val="28"/>
              </w:rPr>
            </w:pPr>
            <w:r>
              <w:rPr>
                <w:rFonts w:hint="eastAsia" w:eastAsia="楷体_GB2312"/>
                <w:b/>
                <w:bCs/>
                <w:sz w:val="30"/>
                <w:szCs w:val="28"/>
              </w:rPr>
              <w:t>电    话：</w:t>
            </w:r>
          </w:p>
        </w:tc>
        <w:tc>
          <w:tcPr>
            <w:tcW w:w="5391" w:type="dxa"/>
            <w:tcBorders>
              <w:top w:val="single" w:color="auto" w:sz="4" w:space="0"/>
              <w:bottom w:val="single" w:color="auto" w:sz="4" w:space="0"/>
            </w:tcBorders>
          </w:tcPr>
          <w:p>
            <w:pPr>
              <w:spacing w:line="500" w:lineRule="exact"/>
              <w:rPr>
                <w:rFonts w:eastAsia="楷体_GB2312"/>
                <w:w w:val="90"/>
                <w:sz w:val="30"/>
                <w:szCs w:val="28"/>
              </w:rPr>
            </w:pPr>
          </w:p>
        </w:tc>
      </w:tr>
      <w:tr>
        <w:tblPrEx>
          <w:tblCellMar>
            <w:top w:w="0" w:type="dxa"/>
            <w:left w:w="108" w:type="dxa"/>
            <w:bottom w:w="0" w:type="dxa"/>
            <w:right w:w="108" w:type="dxa"/>
          </w:tblCellMar>
        </w:tblPrEx>
        <w:trPr>
          <w:jc w:val="center"/>
        </w:trPr>
        <w:tc>
          <w:tcPr>
            <w:tcW w:w="1891" w:type="dxa"/>
          </w:tcPr>
          <w:p>
            <w:pPr>
              <w:spacing w:line="720" w:lineRule="exact"/>
              <w:jc w:val="right"/>
              <w:rPr>
                <w:rFonts w:eastAsia="楷体_GB2312"/>
                <w:b/>
                <w:bCs/>
                <w:sz w:val="30"/>
                <w:szCs w:val="28"/>
              </w:rPr>
            </w:pPr>
            <w:r>
              <w:rPr>
                <w:rFonts w:hint="eastAsia" w:eastAsia="楷体_GB2312"/>
                <w:b/>
                <w:bCs/>
                <w:sz w:val="30"/>
                <w:szCs w:val="28"/>
              </w:rPr>
              <w:t>电子信箱：</w:t>
            </w:r>
          </w:p>
        </w:tc>
        <w:tc>
          <w:tcPr>
            <w:tcW w:w="5391" w:type="dxa"/>
            <w:tcBorders>
              <w:top w:val="single" w:color="auto" w:sz="4" w:space="0"/>
              <w:bottom w:val="single" w:color="auto" w:sz="4" w:space="0"/>
            </w:tcBorders>
          </w:tcPr>
          <w:p>
            <w:pPr>
              <w:spacing w:line="500" w:lineRule="exact"/>
              <w:rPr>
                <w:rFonts w:eastAsia="楷体_GB2312"/>
                <w:w w:val="90"/>
                <w:sz w:val="30"/>
                <w:szCs w:val="28"/>
              </w:rPr>
            </w:pPr>
          </w:p>
        </w:tc>
      </w:tr>
    </w:tbl>
    <w:p>
      <w:pPr>
        <w:spacing w:line="500" w:lineRule="exact"/>
        <w:rPr>
          <w:rFonts w:eastAsia="仿宋_GB2312"/>
          <w:sz w:val="28"/>
        </w:rPr>
      </w:pPr>
    </w:p>
    <w:p>
      <w:pPr>
        <w:spacing w:line="500" w:lineRule="exact"/>
        <w:jc w:val="center"/>
        <w:rPr>
          <w:rFonts w:eastAsia="楷体_GB2312"/>
          <w:bCs/>
          <w:w w:val="90"/>
          <w:sz w:val="32"/>
          <w:szCs w:val="32"/>
        </w:rPr>
      </w:pPr>
    </w:p>
    <w:p>
      <w:pPr>
        <w:spacing w:line="500" w:lineRule="exact"/>
        <w:jc w:val="center"/>
        <w:rPr>
          <w:rFonts w:eastAsia="楷体_GB2312"/>
          <w:b/>
          <w:w w:val="90"/>
          <w:sz w:val="36"/>
          <w:szCs w:val="32"/>
        </w:rPr>
      </w:pPr>
    </w:p>
    <w:p>
      <w:pPr>
        <w:spacing w:line="500" w:lineRule="exact"/>
        <w:jc w:val="center"/>
        <w:rPr>
          <w:rFonts w:eastAsia="楷体_GB2312"/>
          <w:b/>
          <w:w w:val="90"/>
          <w:sz w:val="36"/>
          <w:szCs w:val="32"/>
        </w:rPr>
      </w:pPr>
    </w:p>
    <w:p>
      <w:pPr>
        <w:spacing w:line="500" w:lineRule="exact"/>
        <w:jc w:val="center"/>
        <w:rPr>
          <w:rFonts w:eastAsia="楷体_GB2312"/>
          <w:b/>
          <w:w w:val="90"/>
          <w:sz w:val="36"/>
          <w:szCs w:val="32"/>
        </w:rPr>
      </w:pPr>
    </w:p>
    <w:p>
      <w:pPr>
        <w:spacing w:line="500" w:lineRule="exact"/>
        <w:jc w:val="center"/>
        <w:rPr>
          <w:rFonts w:eastAsia="楷体_GB2312"/>
          <w:b/>
          <w:w w:val="90"/>
          <w:sz w:val="36"/>
          <w:szCs w:val="32"/>
        </w:rPr>
      </w:pPr>
    </w:p>
    <w:p>
      <w:pPr>
        <w:spacing w:line="500" w:lineRule="exact"/>
        <w:jc w:val="center"/>
        <w:rPr>
          <w:rFonts w:eastAsia="楷体_GB2312"/>
          <w:b/>
          <w:w w:val="90"/>
          <w:sz w:val="36"/>
          <w:szCs w:val="32"/>
        </w:rPr>
      </w:pPr>
    </w:p>
    <w:p>
      <w:pPr>
        <w:spacing w:line="500" w:lineRule="exact"/>
        <w:jc w:val="center"/>
        <w:rPr>
          <w:rFonts w:eastAsia="楷体_GB2312"/>
          <w:b/>
          <w:w w:val="90"/>
          <w:sz w:val="36"/>
          <w:szCs w:val="32"/>
        </w:rPr>
      </w:pPr>
    </w:p>
    <w:p>
      <w:pPr>
        <w:spacing w:line="500" w:lineRule="exact"/>
        <w:jc w:val="center"/>
        <w:rPr>
          <w:rFonts w:eastAsia="楷体_GB2312"/>
          <w:b/>
          <w:w w:val="90"/>
          <w:sz w:val="36"/>
          <w:szCs w:val="32"/>
        </w:rPr>
      </w:pPr>
    </w:p>
    <w:p>
      <w:pPr>
        <w:spacing w:line="500" w:lineRule="exact"/>
        <w:jc w:val="center"/>
        <w:rPr>
          <w:rFonts w:eastAsia="楷体_GB2312"/>
          <w:b/>
          <w:w w:val="90"/>
          <w:sz w:val="36"/>
          <w:szCs w:val="32"/>
        </w:rPr>
      </w:pPr>
      <w:r>
        <w:rPr>
          <w:rFonts w:hint="eastAsia" w:eastAsia="楷体_GB2312"/>
          <w:b/>
          <w:w w:val="90"/>
          <w:sz w:val="36"/>
          <w:szCs w:val="32"/>
          <w:lang w:val="en-US" w:eastAsia="zh-CN"/>
        </w:rPr>
        <w:t>扶阳罐疗法非遗传承</w:t>
      </w:r>
      <w:r>
        <w:rPr>
          <w:rFonts w:hint="eastAsia" w:eastAsia="楷体_GB2312"/>
          <w:b/>
          <w:w w:val="90"/>
          <w:sz w:val="36"/>
          <w:szCs w:val="32"/>
        </w:rPr>
        <w:t>办公室编制</w:t>
      </w:r>
    </w:p>
    <w:p>
      <w:pPr>
        <w:spacing w:line="520" w:lineRule="exact"/>
        <w:ind w:firstLine="601"/>
        <w:rPr>
          <w:rFonts w:eastAsia="黑体"/>
          <w:sz w:val="32"/>
        </w:rPr>
      </w:pPr>
      <w:r>
        <w:rPr>
          <w:sz w:val="28"/>
        </w:rPr>
        <w:br w:type="page"/>
      </w:r>
    </w:p>
    <w:p>
      <w:pPr>
        <w:snapToGrid w:val="0"/>
        <w:spacing w:line="520" w:lineRule="exact"/>
        <w:jc w:val="center"/>
        <w:rPr>
          <w:rFonts w:ascii="楷体_GB2312" w:eastAsia="楷体_GB2312"/>
          <w:b/>
          <w:sz w:val="36"/>
          <w:szCs w:val="36"/>
        </w:rPr>
      </w:pPr>
      <w:r>
        <w:rPr>
          <w:rFonts w:hint="eastAsia" w:ascii="楷体_GB2312" w:eastAsia="楷体_GB2312"/>
          <w:b/>
          <w:sz w:val="36"/>
          <w:szCs w:val="36"/>
        </w:rPr>
        <w:t>填  表  说  明</w:t>
      </w:r>
    </w:p>
    <w:p>
      <w:pPr>
        <w:snapToGrid w:val="0"/>
        <w:spacing w:line="520" w:lineRule="exact"/>
        <w:rPr>
          <w:rFonts w:ascii="楷体_GB2312" w:eastAsia="楷体_GB2312"/>
          <w:sz w:val="28"/>
        </w:rPr>
      </w:pPr>
    </w:p>
    <w:p>
      <w:pPr>
        <w:snapToGrid w:val="0"/>
        <w:spacing w:line="560" w:lineRule="exact"/>
        <w:ind w:right="-4" w:rightChars="-2" w:firstLine="560" w:firstLineChars="200"/>
        <w:rPr>
          <w:rFonts w:ascii="楷体_GB2312" w:eastAsia="楷体_GB2312"/>
          <w:sz w:val="28"/>
          <w:szCs w:val="28"/>
        </w:rPr>
      </w:pPr>
      <w:r>
        <w:rPr>
          <w:rFonts w:hint="eastAsia" w:ascii="楷体_GB2312" w:eastAsia="楷体_GB2312"/>
          <w:sz w:val="28"/>
          <w:szCs w:val="28"/>
        </w:rPr>
        <w:t>1.本申报表是申请“</w:t>
      </w:r>
      <w:r>
        <w:rPr>
          <w:rFonts w:hint="eastAsia" w:ascii="楷体_GB2312" w:eastAsia="楷体_GB2312"/>
          <w:sz w:val="30"/>
          <w:szCs w:val="30"/>
          <w:lang w:val="en-US" w:eastAsia="zh-CN"/>
        </w:rPr>
        <w:t>扶阳罐疗法非遗传承示范店（单位）</w:t>
      </w:r>
      <w:r>
        <w:rPr>
          <w:rFonts w:hint="eastAsia" w:ascii="楷体_GB2312" w:eastAsia="楷体_GB2312"/>
          <w:sz w:val="30"/>
          <w:szCs w:val="30"/>
        </w:rPr>
        <w:t>”</w:t>
      </w:r>
      <w:r>
        <w:rPr>
          <w:rFonts w:hint="eastAsia" w:ascii="楷体_GB2312" w:eastAsia="楷体_GB2312"/>
          <w:sz w:val="28"/>
          <w:szCs w:val="28"/>
        </w:rPr>
        <w:t>的依据</w:t>
      </w:r>
      <w:r>
        <w:rPr>
          <w:rFonts w:hint="eastAsia" w:ascii="楷体_GB2312" w:eastAsia="楷体_GB2312"/>
          <w:sz w:val="28"/>
          <w:szCs w:val="28"/>
          <w:lang w:eastAsia="zh-CN"/>
        </w:rPr>
        <w:t>，</w:t>
      </w:r>
      <w:r>
        <w:rPr>
          <w:rFonts w:hint="eastAsia" w:ascii="楷体_GB2312" w:eastAsia="楷体_GB2312"/>
          <w:sz w:val="28"/>
          <w:szCs w:val="28"/>
        </w:rPr>
        <w:t>填写各项内容须实事求是，表述明确严谨。</w:t>
      </w:r>
    </w:p>
    <w:p>
      <w:pPr>
        <w:snapToGrid w:val="0"/>
        <w:spacing w:line="560" w:lineRule="exact"/>
        <w:ind w:right="-153" w:rightChars="-73" w:firstLine="560" w:firstLineChars="200"/>
        <w:rPr>
          <w:rFonts w:ascii="楷体_GB2312" w:eastAsia="楷体_GB2312"/>
          <w:color w:val="000000"/>
          <w:sz w:val="28"/>
          <w:szCs w:val="28"/>
        </w:rPr>
      </w:pPr>
      <w:r>
        <w:rPr>
          <w:rFonts w:hint="eastAsia" w:ascii="楷体_GB2312" w:eastAsia="楷体_GB2312"/>
          <w:sz w:val="28"/>
          <w:szCs w:val="28"/>
        </w:rPr>
        <w:t>2.申请表须用计算机以A4开本打印填报。文件模板可从扶阳官网（www.fy</w:t>
      </w:r>
      <w:r>
        <w:rPr>
          <w:rFonts w:hint="eastAsia" w:ascii="楷体_GB2312" w:eastAsia="楷体_GB2312"/>
          <w:sz w:val="28"/>
          <w:szCs w:val="28"/>
          <w:lang w:val="en-US" w:eastAsia="zh-CN"/>
        </w:rPr>
        <w:t>glf</w:t>
      </w:r>
      <w:bookmarkStart w:id="0" w:name="_GoBack"/>
      <w:bookmarkEnd w:id="0"/>
      <w:r>
        <w:rPr>
          <w:rFonts w:hint="eastAsia" w:ascii="楷体_GB2312" w:eastAsia="楷体_GB2312"/>
          <w:sz w:val="28"/>
          <w:szCs w:val="28"/>
        </w:rPr>
        <w:t>.com）相关栏目中下载。</w:t>
      </w:r>
    </w:p>
    <w:p>
      <w:pPr>
        <w:snapToGrid w:val="0"/>
        <w:spacing w:line="560" w:lineRule="exact"/>
        <w:ind w:right="-6" w:firstLine="560" w:firstLineChars="200"/>
        <w:rPr>
          <w:rFonts w:ascii="楷体_GB2312" w:eastAsia="楷体_GB2312"/>
          <w:sz w:val="28"/>
          <w:szCs w:val="28"/>
        </w:rPr>
      </w:pPr>
      <w:r>
        <w:rPr>
          <w:rFonts w:hint="eastAsia" w:ascii="楷体_GB2312" w:eastAsia="楷体_GB2312"/>
          <w:sz w:val="28"/>
          <w:szCs w:val="28"/>
        </w:rPr>
        <w:t>3.申请表封面中，申请序号由</w:t>
      </w:r>
      <w:r>
        <w:rPr>
          <w:rFonts w:hint="eastAsia" w:ascii="楷体_GB2312" w:eastAsia="楷体_GB2312"/>
          <w:sz w:val="28"/>
          <w:szCs w:val="28"/>
          <w:lang w:val="en-US" w:eastAsia="zh-CN"/>
        </w:rPr>
        <w:t>扶阳罐疗法非遗传承</w:t>
      </w:r>
      <w:r>
        <w:rPr>
          <w:rFonts w:hint="eastAsia" w:ascii="楷体_GB2312" w:eastAsia="楷体_GB2312"/>
          <w:sz w:val="28"/>
          <w:szCs w:val="28"/>
        </w:rPr>
        <w:t>办公室填写。</w:t>
      </w:r>
    </w:p>
    <w:p>
      <w:pPr>
        <w:snapToGrid w:val="0"/>
        <w:spacing w:line="560" w:lineRule="exact"/>
        <w:ind w:right="-6" w:firstLine="560" w:firstLineChars="200"/>
        <w:rPr>
          <w:rFonts w:hint="eastAsia" w:ascii="楷体_GB2312" w:eastAsia="楷体_GB2312"/>
          <w:sz w:val="28"/>
          <w:szCs w:val="28"/>
        </w:rPr>
      </w:pPr>
      <w:r>
        <w:rPr>
          <w:rFonts w:hint="eastAsia" w:ascii="楷体_GB2312" w:eastAsia="楷体_GB2312"/>
          <w:sz w:val="28"/>
          <w:szCs w:val="28"/>
        </w:rPr>
        <w:t>4.申请表填好后，加盖单位公章，</w:t>
      </w:r>
      <w:r>
        <w:rPr>
          <w:rFonts w:hint="eastAsia" w:ascii="楷体_GB2312" w:eastAsia="楷体_GB2312"/>
          <w:sz w:val="28"/>
          <w:szCs w:val="28"/>
          <w:lang w:val="en-US" w:eastAsia="zh-CN"/>
        </w:rPr>
        <w:t>快递</w:t>
      </w:r>
      <w:r>
        <w:rPr>
          <w:rFonts w:hint="eastAsia" w:ascii="楷体_GB2312" w:eastAsia="楷体_GB2312"/>
          <w:sz w:val="28"/>
          <w:szCs w:val="28"/>
        </w:rPr>
        <w:t>至</w:t>
      </w:r>
      <w:r>
        <w:rPr>
          <w:rFonts w:hint="eastAsia" w:ascii="楷体_GB2312" w:eastAsia="楷体_GB2312"/>
          <w:sz w:val="28"/>
          <w:szCs w:val="28"/>
          <w:lang w:eastAsia="zh-CN"/>
        </w:rPr>
        <w:t>扶阳罐疗法非遗传承办公室</w:t>
      </w:r>
      <w:r>
        <w:rPr>
          <w:rFonts w:hint="eastAsia" w:ascii="楷体_GB2312" w:eastAsia="楷体_GB2312"/>
          <w:sz w:val="28"/>
          <w:szCs w:val="28"/>
        </w:rPr>
        <w:t>（地址：湖南省株洲市天元区天易大道959号新马金谷工业园A9栋扶阳企业</w:t>
      </w:r>
      <w:r>
        <w:rPr>
          <w:rFonts w:hint="eastAsia" w:ascii="楷体_GB2312" w:eastAsia="楷体_GB2312"/>
          <w:sz w:val="28"/>
          <w:szCs w:val="28"/>
          <w:lang w:val="en-US" w:eastAsia="zh-CN"/>
        </w:rPr>
        <w:t xml:space="preserve">  联系人：贺老师 13755081744</w:t>
      </w:r>
      <w:r>
        <w:rPr>
          <w:rFonts w:hint="eastAsia" w:ascii="楷体_GB2312" w:eastAsia="楷体_GB2312"/>
          <w:sz w:val="28"/>
          <w:szCs w:val="28"/>
        </w:rPr>
        <w:t>）。</w:t>
      </w:r>
      <w:r>
        <w:rPr>
          <w:rFonts w:hint="eastAsia" w:ascii="楷体_GB2312" w:eastAsia="楷体_GB2312"/>
          <w:sz w:val="28"/>
          <w:szCs w:val="28"/>
          <w:lang w:val="en-US" w:eastAsia="zh-CN"/>
        </w:rPr>
        <w:t>同时将相同内容电子版文件</w:t>
      </w:r>
      <w:r>
        <w:rPr>
          <w:rFonts w:hint="eastAsia" w:ascii="楷体_GB2312" w:eastAsia="楷体_GB2312"/>
          <w:sz w:val="28"/>
          <w:szCs w:val="28"/>
        </w:rPr>
        <w:t>发</w:t>
      </w:r>
      <w:r>
        <w:rPr>
          <w:rFonts w:hint="eastAsia" w:ascii="楷体_GB2312" w:eastAsia="楷体_GB2312"/>
          <w:sz w:val="28"/>
          <w:szCs w:val="28"/>
          <w:lang w:val="en-US" w:eastAsia="zh-CN"/>
        </w:rPr>
        <w:t>邮件至</w:t>
      </w:r>
      <w:r>
        <w:rPr>
          <w:rFonts w:hint="eastAsia" w:ascii="楷体_GB2312" w:eastAsia="楷体_GB2312"/>
          <w:sz w:val="28"/>
          <w:szCs w:val="28"/>
        </w:rPr>
        <w:t>：</w:t>
      </w:r>
      <w:r>
        <w:rPr>
          <w:rFonts w:hint="eastAsia"/>
          <w:sz w:val="28"/>
          <w:szCs w:val="28"/>
        </w:rPr>
        <w:t>3475078001@qq.com</w:t>
      </w:r>
      <w:r>
        <w:rPr>
          <w:rFonts w:hint="eastAsia" w:ascii="楷体_GB2312" w:eastAsia="楷体_GB2312"/>
          <w:sz w:val="28"/>
          <w:szCs w:val="28"/>
        </w:rPr>
        <w:t>。</w:t>
      </w:r>
    </w:p>
    <w:p>
      <w:pPr>
        <w:snapToGrid w:val="0"/>
        <w:spacing w:line="560" w:lineRule="exact"/>
        <w:ind w:right="-6" w:firstLine="560" w:firstLineChars="200"/>
        <w:rPr>
          <w:rFonts w:hint="default" w:ascii="楷体_GB2312" w:eastAsia="楷体_GB2312"/>
          <w:sz w:val="28"/>
          <w:szCs w:val="28"/>
          <w:lang w:val="en-US" w:eastAsia="zh-CN"/>
        </w:rPr>
      </w:pPr>
      <w:r>
        <w:rPr>
          <w:rFonts w:hint="eastAsia" w:ascii="楷体_GB2312" w:eastAsia="楷体_GB2312"/>
          <w:sz w:val="28"/>
          <w:szCs w:val="28"/>
          <w:lang w:val="en-US" w:eastAsia="zh-CN"/>
        </w:rPr>
        <w:t>建有扶阳罐疗法非遗传承工作站的省份，同时提交一份给工作站。</w:t>
      </w:r>
    </w:p>
    <w:p>
      <w:pPr>
        <w:snapToGrid w:val="0"/>
        <w:spacing w:line="560" w:lineRule="exact"/>
        <w:ind w:right="-6" w:firstLine="560" w:firstLineChars="200"/>
        <w:rPr>
          <w:rFonts w:ascii="楷体_GB2312" w:eastAsia="楷体_GB2312"/>
          <w:sz w:val="28"/>
          <w:szCs w:val="28"/>
        </w:rPr>
      </w:pPr>
      <w:r>
        <w:rPr>
          <w:rFonts w:hint="eastAsia" w:ascii="楷体_GB2312" w:eastAsia="楷体_GB2312"/>
          <w:sz w:val="28"/>
          <w:szCs w:val="28"/>
        </w:rPr>
        <w:t>5</w:t>
      </w:r>
      <w:r>
        <w:rPr>
          <w:rFonts w:hint="eastAsia" w:ascii="楷体_GB2312" w:eastAsia="楷体_GB2312"/>
          <w:sz w:val="28"/>
          <w:szCs w:val="28"/>
          <w:lang w:val="en-US" w:eastAsia="zh-CN"/>
        </w:rPr>
        <w:t>.</w:t>
      </w:r>
      <w:r>
        <w:rPr>
          <w:rFonts w:hint="eastAsia" w:ascii="楷体_GB2312" w:eastAsia="楷体_GB2312"/>
          <w:sz w:val="28"/>
          <w:szCs w:val="28"/>
        </w:rPr>
        <w:t>申请单位需向</w:t>
      </w:r>
      <w:r>
        <w:rPr>
          <w:rFonts w:hint="eastAsia" w:ascii="楷体_GB2312" w:eastAsia="楷体_GB2312"/>
          <w:sz w:val="28"/>
          <w:szCs w:val="28"/>
          <w:lang w:eastAsia="zh-CN"/>
        </w:rPr>
        <w:t>扶阳罐疗法非遗传承办公室</w:t>
      </w:r>
      <w:r>
        <w:rPr>
          <w:rFonts w:hint="eastAsia" w:ascii="楷体_GB2312" w:eastAsia="楷体_GB2312"/>
          <w:sz w:val="28"/>
          <w:szCs w:val="28"/>
        </w:rPr>
        <w:t>提供</w:t>
      </w:r>
      <w:r>
        <w:rPr>
          <w:rFonts w:hint="eastAsia" w:ascii="楷体_GB2312" w:eastAsia="楷体_GB2312"/>
          <w:sz w:val="28"/>
          <w:szCs w:val="28"/>
          <w:lang w:val="en-US" w:eastAsia="zh-CN"/>
        </w:rPr>
        <w:t>单位</w:t>
      </w:r>
      <w:r>
        <w:rPr>
          <w:rFonts w:hint="eastAsia" w:ascii="楷体_GB2312" w:eastAsia="楷体_GB2312"/>
          <w:sz w:val="28"/>
          <w:szCs w:val="28"/>
        </w:rPr>
        <w:t>的营业</w:t>
      </w:r>
      <w:r>
        <w:rPr>
          <w:rFonts w:hint="eastAsia" w:ascii="楷体_GB2312" w:eastAsia="楷体_GB2312"/>
          <w:sz w:val="28"/>
          <w:szCs w:val="28"/>
          <w:lang w:val="en-US" w:eastAsia="zh-CN"/>
        </w:rPr>
        <w:t>执照</w:t>
      </w:r>
      <w:r>
        <w:rPr>
          <w:rFonts w:hint="eastAsia" w:ascii="楷体_GB2312" w:eastAsia="楷体_GB2312"/>
          <w:sz w:val="28"/>
          <w:szCs w:val="28"/>
        </w:rPr>
        <w:t>、企业法人身份证复印件1份并加盖申请单位公章。</w:t>
      </w:r>
    </w:p>
    <w:p>
      <w:pPr>
        <w:snapToGrid w:val="0"/>
        <w:spacing w:line="560" w:lineRule="exact"/>
        <w:ind w:right="-6" w:firstLine="560" w:firstLineChars="200"/>
        <w:rPr>
          <w:rFonts w:hint="eastAsia" w:ascii="楷体_GB2312" w:eastAsia="楷体_GB2312"/>
          <w:sz w:val="28"/>
          <w:szCs w:val="28"/>
        </w:rPr>
      </w:pPr>
      <w:r>
        <w:rPr>
          <w:rFonts w:hint="eastAsia" w:ascii="楷体_GB2312" w:eastAsia="楷体_GB2312"/>
          <w:sz w:val="28"/>
          <w:szCs w:val="28"/>
        </w:rPr>
        <w:t>6</w:t>
      </w:r>
      <w:r>
        <w:rPr>
          <w:rFonts w:hint="eastAsia" w:ascii="楷体_GB2312" w:eastAsia="楷体_GB2312"/>
          <w:sz w:val="28"/>
          <w:szCs w:val="28"/>
          <w:lang w:val="en-US" w:eastAsia="zh-CN"/>
        </w:rPr>
        <w:t>.</w:t>
      </w:r>
      <w:r>
        <w:rPr>
          <w:rFonts w:hint="eastAsia" w:ascii="楷体_GB2312" w:eastAsia="楷体_GB2312"/>
          <w:sz w:val="28"/>
          <w:szCs w:val="28"/>
        </w:rPr>
        <w:t>申请单位需提供室内外不同角度照片共计</w:t>
      </w:r>
      <w:r>
        <w:rPr>
          <w:rFonts w:hint="eastAsia" w:ascii="楷体_GB2312" w:eastAsia="楷体_GB2312"/>
          <w:sz w:val="28"/>
          <w:szCs w:val="28"/>
          <w:lang w:val="en-US" w:eastAsia="zh-CN"/>
        </w:rPr>
        <w:t>6</w:t>
      </w:r>
      <w:r>
        <w:rPr>
          <w:rFonts w:hint="eastAsia" w:ascii="楷体_GB2312" w:eastAsia="楷体_GB2312"/>
          <w:sz w:val="28"/>
          <w:szCs w:val="28"/>
        </w:rPr>
        <w:t>张</w:t>
      </w:r>
      <w:r>
        <w:rPr>
          <w:rFonts w:hint="eastAsia" w:ascii="楷体_GB2312" w:eastAsia="楷体_GB2312"/>
          <w:sz w:val="28"/>
          <w:szCs w:val="28"/>
          <w:lang w:eastAsia="zh-CN"/>
        </w:rPr>
        <w:t>，</w:t>
      </w:r>
      <w:r>
        <w:rPr>
          <w:rFonts w:hint="eastAsia" w:ascii="楷体_GB2312" w:eastAsia="楷体_GB2312"/>
          <w:sz w:val="28"/>
          <w:szCs w:val="28"/>
          <w:lang w:val="en-US" w:eastAsia="zh-CN"/>
        </w:rPr>
        <w:t>包括门头、店内、扶阳文化及产品展示区等</w:t>
      </w:r>
      <w:r>
        <w:rPr>
          <w:rFonts w:hint="eastAsia" w:ascii="楷体_GB2312" w:eastAsia="楷体_GB2312"/>
          <w:sz w:val="28"/>
          <w:szCs w:val="28"/>
        </w:rPr>
        <w:t>。</w:t>
      </w:r>
    </w:p>
    <w:p>
      <w:pPr>
        <w:snapToGrid w:val="0"/>
        <w:spacing w:line="560" w:lineRule="exact"/>
        <w:ind w:right="-6" w:firstLine="560" w:firstLineChars="200"/>
        <w:rPr>
          <w:rFonts w:hint="eastAsia" w:ascii="楷体_GB2312" w:eastAsia="楷体_GB2312"/>
          <w:sz w:val="28"/>
          <w:szCs w:val="28"/>
          <w:lang w:val="en-US" w:eastAsia="zh-CN"/>
        </w:rPr>
      </w:pPr>
      <w:r>
        <w:rPr>
          <w:rFonts w:hint="eastAsia" w:ascii="楷体_GB2312" w:eastAsia="楷体_GB2312"/>
          <w:sz w:val="28"/>
          <w:szCs w:val="28"/>
          <w:lang w:val="en-US" w:eastAsia="zh-CN"/>
        </w:rPr>
        <w:t>7.</w:t>
      </w:r>
      <w:r>
        <w:rPr>
          <w:rFonts w:hint="eastAsia" w:ascii="楷体_GB2312" w:eastAsia="楷体_GB2312"/>
          <w:sz w:val="28"/>
          <w:szCs w:val="28"/>
        </w:rPr>
        <w:t>申请单位需提供</w:t>
      </w:r>
      <w:r>
        <w:rPr>
          <w:rFonts w:hint="eastAsia" w:ascii="楷体_GB2312" w:eastAsia="楷体_GB2312"/>
          <w:sz w:val="28"/>
          <w:szCs w:val="28"/>
          <w:lang w:val="en-US" w:eastAsia="zh-CN"/>
        </w:rPr>
        <w:t>不少于3例扶阳罐调理案例对比照片等</w:t>
      </w:r>
      <w:r>
        <w:rPr>
          <w:rFonts w:hint="eastAsia" w:ascii="楷体_GB2312" w:eastAsia="楷体_GB2312"/>
          <w:sz w:val="28"/>
          <w:szCs w:val="28"/>
        </w:rPr>
        <w:t>。</w:t>
      </w:r>
    </w:p>
    <w:p>
      <w:pPr>
        <w:snapToGrid w:val="0"/>
        <w:spacing w:line="560" w:lineRule="exact"/>
        <w:ind w:right="-6" w:firstLine="560" w:firstLineChars="200"/>
        <w:rPr>
          <w:rFonts w:hint="default" w:ascii="楷体_GB2312" w:eastAsia="楷体_GB2312"/>
          <w:sz w:val="28"/>
          <w:szCs w:val="28"/>
          <w:lang w:val="en-US" w:eastAsia="zh-CN"/>
        </w:rPr>
      </w:pPr>
      <w:r>
        <w:rPr>
          <w:rFonts w:hint="eastAsia" w:ascii="楷体_GB2312" w:eastAsia="楷体_GB2312"/>
          <w:sz w:val="28"/>
          <w:szCs w:val="28"/>
          <w:lang w:val="en-US" w:eastAsia="zh-CN"/>
        </w:rPr>
        <w:t>8.申请单位须承诺不使用假冒伪劣扶阳罐系列产品,不使用假冒伪劣扶阳牌草本油，不使用其它油代替扶阳牌草本油，否则将撤消示范店（单位）称号。</w:t>
      </w:r>
    </w:p>
    <w:p>
      <w:pPr>
        <w:snapToGrid w:val="0"/>
        <w:spacing w:line="560" w:lineRule="exact"/>
        <w:ind w:right="-6"/>
        <w:rPr>
          <w:rFonts w:hint="default" w:ascii="楷体_GB2312" w:eastAsia="楷体_GB2312"/>
          <w:sz w:val="28"/>
          <w:szCs w:val="28"/>
          <w:lang w:val="en-US" w:eastAsia="zh-CN"/>
        </w:rPr>
      </w:pPr>
    </w:p>
    <w:p>
      <w:pPr>
        <w:snapToGrid w:val="0"/>
        <w:spacing w:line="560" w:lineRule="exact"/>
        <w:ind w:right="-6"/>
        <w:rPr>
          <w:rFonts w:ascii="楷体_GB2312" w:eastAsia="楷体_GB2312"/>
          <w:sz w:val="28"/>
          <w:szCs w:val="28"/>
        </w:rPr>
      </w:pPr>
    </w:p>
    <w:p>
      <w:pPr>
        <w:snapToGrid w:val="0"/>
        <w:spacing w:line="560" w:lineRule="exact"/>
        <w:ind w:right="-6"/>
        <w:rPr>
          <w:rFonts w:ascii="楷体_GB2312" w:eastAsia="楷体_GB2312"/>
          <w:sz w:val="28"/>
          <w:szCs w:val="28"/>
        </w:rPr>
      </w:pPr>
    </w:p>
    <w:p>
      <w:pPr>
        <w:snapToGrid w:val="0"/>
        <w:spacing w:line="560" w:lineRule="exact"/>
        <w:ind w:right="-6"/>
        <w:rPr>
          <w:rFonts w:ascii="楷体_GB2312" w:eastAsia="楷体_GB2312"/>
          <w:sz w:val="28"/>
          <w:szCs w:val="28"/>
        </w:rPr>
      </w:pPr>
    </w:p>
    <w:p>
      <w:pPr>
        <w:snapToGrid w:val="0"/>
        <w:spacing w:line="560" w:lineRule="exact"/>
        <w:ind w:right="-6"/>
        <w:rPr>
          <w:rFonts w:ascii="楷体_GB2312" w:eastAsia="楷体_GB2312"/>
          <w:sz w:val="28"/>
          <w:szCs w:val="28"/>
        </w:rPr>
      </w:pPr>
    </w:p>
    <w:tbl>
      <w:tblPr>
        <w:tblStyle w:val="5"/>
        <w:tblW w:w="93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4"/>
        <w:gridCol w:w="2352"/>
        <w:gridCol w:w="1308"/>
        <w:gridCol w:w="30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exact"/>
          <w:jc w:val="center"/>
        </w:trPr>
        <w:tc>
          <w:tcPr>
            <w:tcW w:w="262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8"/>
              </w:rPr>
            </w:pPr>
            <w:r>
              <w:rPr>
                <w:rFonts w:hint="eastAsia" w:eastAsia="仿宋_GB2312"/>
                <w:b/>
                <w:bCs/>
                <w:w w:val="96"/>
                <w:sz w:val="28"/>
                <w:szCs w:val="28"/>
              </w:rPr>
              <w:t>申请单位名称</w:t>
            </w:r>
          </w:p>
        </w:tc>
        <w:tc>
          <w:tcPr>
            <w:tcW w:w="674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exact"/>
          <w:jc w:val="center"/>
        </w:trPr>
        <w:tc>
          <w:tcPr>
            <w:tcW w:w="262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eastAsia="仿宋_GB2312"/>
                <w:b/>
                <w:bCs/>
                <w:w w:val="96"/>
                <w:sz w:val="28"/>
                <w:szCs w:val="28"/>
                <w:lang w:eastAsia="zh-CN"/>
              </w:rPr>
            </w:pPr>
            <w:r>
              <w:rPr>
                <w:rFonts w:hint="eastAsia" w:eastAsia="仿宋_GB2312"/>
                <w:b/>
                <w:bCs/>
                <w:w w:val="96"/>
                <w:sz w:val="28"/>
                <w:szCs w:val="28"/>
                <w:lang w:val="en-US" w:eastAsia="zh-CN"/>
              </w:rPr>
              <w:t>联系人</w:t>
            </w:r>
          </w:p>
        </w:tc>
        <w:tc>
          <w:tcPr>
            <w:tcW w:w="235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w w:val="96"/>
                <w:sz w:val="28"/>
                <w:szCs w:val="28"/>
              </w:rPr>
            </w:pPr>
          </w:p>
        </w:tc>
        <w:tc>
          <w:tcPr>
            <w:tcW w:w="130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b/>
                <w:bCs/>
                <w:w w:val="96"/>
                <w:sz w:val="28"/>
                <w:szCs w:val="28"/>
              </w:rPr>
            </w:pPr>
            <w:r>
              <w:rPr>
                <w:rFonts w:hint="eastAsia" w:eastAsia="仿宋_GB2312"/>
                <w:b/>
                <w:bCs/>
                <w:w w:val="96"/>
                <w:sz w:val="28"/>
                <w:szCs w:val="28"/>
              </w:rPr>
              <w:t>联系电话</w:t>
            </w:r>
          </w:p>
        </w:tc>
        <w:tc>
          <w:tcPr>
            <w:tcW w:w="3089" w:type="dxa"/>
            <w:tcBorders>
              <w:top w:val="single" w:color="auto" w:sz="4" w:space="0"/>
              <w:left w:val="single" w:color="auto" w:sz="4" w:space="0"/>
              <w:bottom w:val="single" w:color="auto" w:sz="4" w:space="0"/>
              <w:right w:val="single" w:color="auto" w:sz="4" w:space="0"/>
            </w:tcBorders>
            <w:vAlign w:val="center"/>
          </w:tcPr>
          <w:p>
            <w:pPr>
              <w:spacing w:line="480" w:lineRule="exact"/>
              <w:rPr>
                <w:rFonts w:eastAsia="仿宋_GB2312"/>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exact"/>
          <w:jc w:val="center"/>
        </w:trPr>
        <w:tc>
          <w:tcPr>
            <w:tcW w:w="262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b/>
                <w:bCs/>
                <w:w w:val="96"/>
                <w:sz w:val="28"/>
                <w:szCs w:val="28"/>
              </w:rPr>
            </w:pPr>
            <w:r>
              <w:rPr>
                <w:rFonts w:hint="eastAsia" w:eastAsia="仿宋_GB2312"/>
                <w:b/>
                <w:bCs/>
                <w:w w:val="96"/>
                <w:sz w:val="28"/>
                <w:szCs w:val="28"/>
              </w:rPr>
              <w:t>申请单位</w:t>
            </w:r>
            <w:r>
              <w:rPr>
                <w:rFonts w:hint="eastAsia" w:eastAsia="仿宋_GB2312"/>
                <w:b/>
                <w:bCs/>
                <w:w w:val="96"/>
                <w:sz w:val="28"/>
                <w:szCs w:val="28"/>
                <w:lang w:val="en-US" w:eastAsia="zh-CN"/>
              </w:rPr>
              <w:t>详细</w:t>
            </w:r>
            <w:r>
              <w:rPr>
                <w:rFonts w:hint="eastAsia" w:eastAsia="仿宋_GB2312"/>
                <w:b/>
                <w:bCs/>
                <w:w w:val="96"/>
                <w:sz w:val="28"/>
                <w:szCs w:val="28"/>
              </w:rPr>
              <w:t>地址</w:t>
            </w:r>
          </w:p>
        </w:tc>
        <w:tc>
          <w:tcPr>
            <w:tcW w:w="674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48" w:hRule="exact"/>
          <w:jc w:val="center"/>
        </w:trPr>
        <w:tc>
          <w:tcPr>
            <w:tcW w:w="9373" w:type="dxa"/>
            <w:gridSpan w:val="4"/>
            <w:tcBorders>
              <w:top w:val="single" w:color="auto" w:sz="4" w:space="0"/>
              <w:left w:val="single" w:color="auto" w:sz="4" w:space="0"/>
              <w:bottom w:val="single" w:color="auto" w:sz="4" w:space="0"/>
              <w:right w:val="single" w:color="auto" w:sz="4" w:space="0"/>
            </w:tcBorders>
          </w:tcPr>
          <w:p>
            <w:pPr>
              <w:spacing w:line="480" w:lineRule="exact"/>
              <w:rPr>
                <w:rFonts w:hint="eastAsia" w:eastAsia="仿宋_GB2312"/>
                <w:b/>
                <w:bCs/>
                <w:w w:val="96"/>
                <w:sz w:val="28"/>
                <w:szCs w:val="28"/>
                <w:lang w:eastAsia="zh-CN"/>
              </w:rPr>
            </w:pPr>
            <w:r>
              <w:rPr>
                <w:rFonts w:hint="eastAsia" w:eastAsia="仿宋_GB2312"/>
                <w:b/>
                <w:bCs/>
                <w:w w:val="96"/>
                <w:sz w:val="28"/>
                <w:szCs w:val="28"/>
              </w:rPr>
              <w:t>申请</w:t>
            </w:r>
            <w:r>
              <w:rPr>
                <w:rFonts w:hint="eastAsia" w:eastAsia="仿宋_GB2312"/>
                <w:b/>
                <w:bCs/>
                <w:w w:val="96"/>
                <w:sz w:val="28"/>
                <w:szCs w:val="28"/>
                <w:lang w:val="en-US" w:eastAsia="zh-CN"/>
              </w:rPr>
              <w:t>扶阳罐疗法传承示范店（单位）</w:t>
            </w:r>
            <w:r>
              <w:rPr>
                <w:rFonts w:hint="eastAsia" w:eastAsia="仿宋_GB2312"/>
                <w:b/>
                <w:bCs/>
                <w:w w:val="96"/>
                <w:sz w:val="28"/>
                <w:szCs w:val="28"/>
              </w:rPr>
              <w:t>的优势（含单位介绍</w:t>
            </w:r>
            <w:r>
              <w:rPr>
                <w:rFonts w:hint="eastAsia" w:eastAsia="仿宋_GB2312"/>
                <w:b/>
                <w:bCs/>
                <w:w w:val="96"/>
                <w:sz w:val="28"/>
                <w:szCs w:val="28"/>
                <w:lang w:eastAsia="zh-CN"/>
              </w:rPr>
              <w:t>，</w:t>
            </w:r>
            <w:r>
              <w:rPr>
                <w:rFonts w:hint="eastAsia" w:eastAsia="仿宋_GB2312"/>
                <w:b/>
                <w:bCs/>
                <w:w w:val="96"/>
                <w:sz w:val="28"/>
                <w:szCs w:val="28"/>
              </w:rPr>
              <w:t>目前提供的</w:t>
            </w:r>
            <w:r>
              <w:rPr>
                <w:rFonts w:hint="eastAsia" w:eastAsia="仿宋_GB2312"/>
                <w:b/>
                <w:bCs/>
                <w:w w:val="96"/>
                <w:sz w:val="28"/>
                <w:szCs w:val="28"/>
                <w:lang w:val="en-US" w:eastAsia="zh-CN"/>
              </w:rPr>
              <w:t>扶阳罐疗法</w:t>
            </w:r>
            <w:r>
              <w:rPr>
                <w:rFonts w:hint="eastAsia" w:eastAsia="仿宋_GB2312"/>
                <w:b/>
                <w:bCs/>
                <w:w w:val="96"/>
                <w:sz w:val="28"/>
                <w:szCs w:val="28"/>
              </w:rPr>
              <w:t>项目</w:t>
            </w:r>
            <w:r>
              <w:rPr>
                <w:rFonts w:hint="eastAsia" w:eastAsia="仿宋_GB2312"/>
                <w:b/>
                <w:bCs/>
                <w:w w:val="96"/>
                <w:sz w:val="28"/>
                <w:szCs w:val="28"/>
                <w:lang w:val="en-US" w:eastAsia="zh-CN"/>
              </w:rPr>
              <w:t>普及情况含调理项目、调理人次，顾客评价情况等</w:t>
            </w:r>
            <w:r>
              <w:rPr>
                <w:rFonts w:hint="eastAsia" w:eastAsia="仿宋_GB2312"/>
                <w:b/>
                <w:bCs/>
                <w:w w:val="96"/>
                <w:sz w:val="28"/>
                <w:szCs w:val="28"/>
              </w:rPr>
              <w:t>）</w:t>
            </w:r>
            <w:r>
              <w:rPr>
                <w:rFonts w:hint="eastAsia" w:eastAsia="仿宋_GB2312"/>
                <w:b/>
                <w:bCs/>
                <w:w w:val="96"/>
                <w:sz w:val="28"/>
                <w:szCs w:val="28"/>
                <w:lang w:eastAsia="zh-CN"/>
              </w:rPr>
              <w:t>：</w:t>
            </w: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default" w:eastAsia="仿宋_GB2312"/>
                <w:b/>
                <w:bCs/>
                <w:w w:val="96"/>
                <w:sz w:val="28"/>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67" w:hRule="exact"/>
          <w:jc w:val="center"/>
        </w:trPr>
        <w:tc>
          <w:tcPr>
            <w:tcW w:w="9373" w:type="dxa"/>
            <w:gridSpan w:val="4"/>
            <w:tcBorders>
              <w:top w:val="single" w:color="auto" w:sz="4" w:space="0"/>
              <w:left w:val="single" w:color="auto" w:sz="4" w:space="0"/>
              <w:bottom w:val="single" w:color="auto" w:sz="4" w:space="0"/>
              <w:right w:val="single" w:color="auto" w:sz="4" w:space="0"/>
            </w:tcBorders>
          </w:tcPr>
          <w:p>
            <w:pPr>
              <w:spacing w:line="480" w:lineRule="exact"/>
              <w:rPr>
                <w:rFonts w:eastAsia="仿宋_GB2312"/>
                <w:b/>
                <w:bCs/>
                <w:w w:val="96"/>
                <w:sz w:val="28"/>
                <w:szCs w:val="28"/>
              </w:rPr>
            </w:pPr>
            <w:r>
              <w:rPr>
                <w:rFonts w:hint="eastAsia" w:eastAsia="仿宋_GB2312"/>
                <w:b/>
                <w:bCs/>
                <w:w w:val="96"/>
                <w:sz w:val="28"/>
                <w:szCs w:val="28"/>
              </w:rPr>
              <w:t>专业技术人员情况介绍（姓名、单位、学历、职称等，至少列出一人）并附专业技术人员的职业资格证书复印件。</w:t>
            </w:r>
          </w:p>
          <w:p>
            <w:pPr>
              <w:snapToGrid w:val="0"/>
              <w:spacing w:line="480" w:lineRule="exact"/>
              <w:ind w:firstLine="268" w:firstLineChars="100"/>
              <w:rPr>
                <w:rFonts w:eastAsia="楷体_GB2312"/>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6" w:hRule="atLeast"/>
          <w:jc w:val="center"/>
        </w:trPr>
        <w:tc>
          <w:tcPr>
            <w:tcW w:w="9373" w:type="dxa"/>
            <w:gridSpan w:val="4"/>
            <w:tcBorders>
              <w:top w:val="single" w:color="auto" w:sz="4" w:space="0"/>
              <w:left w:val="single" w:color="auto" w:sz="4" w:space="0"/>
              <w:bottom w:val="single" w:color="auto" w:sz="4" w:space="0"/>
              <w:right w:val="single" w:color="auto" w:sz="4" w:space="0"/>
            </w:tcBorders>
          </w:tcPr>
          <w:p>
            <w:pPr>
              <w:spacing w:line="480" w:lineRule="exact"/>
              <w:jc w:val="left"/>
              <w:rPr>
                <w:rFonts w:hint="eastAsia" w:eastAsia="仿宋_GB2312"/>
                <w:b/>
                <w:bCs/>
                <w:w w:val="96"/>
                <w:sz w:val="28"/>
                <w:szCs w:val="28"/>
                <w:lang w:val="en-US" w:eastAsia="zh-CN"/>
              </w:rPr>
            </w:pPr>
            <w:r>
              <w:rPr>
                <w:rFonts w:hint="eastAsia" w:eastAsia="仿宋_GB2312"/>
                <w:b/>
                <w:bCs/>
                <w:w w:val="96"/>
                <w:sz w:val="28"/>
                <w:szCs w:val="28"/>
                <w:lang w:val="en-US" w:eastAsia="zh-CN"/>
              </w:rPr>
              <w:t>相关照片：</w:t>
            </w:r>
          </w:p>
          <w:p>
            <w:pPr>
              <w:numPr>
                <w:ilvl w:val="0"/>
                <w:numId w:val="1"/>
              </w:numPr>
              <w:spacing w:line="480" w:lineRule="exact"/>
              <w:ind w:left="425" w:leftChars="0" w:hanging="425" w:firstLineChars="0"/>
              <w:jc w:val="left"/>
              <w:rPr>
                <w:rFonts w:hint="default" w:ascii="楷体_GB2312" w:eastAsia="楷体_GB2312"/>
                <w:sz w:val="28"/>
                <w:szCs w:val="28"/>
                <w:lang w:val="en-US" w:eastAsia="zh-CN"/>
              </w:rPr>
            </w:pPr>
            <w:r>
              <w:rPr>
                <w:rFonts w:hint="eastAsia" w:ascii="楷体_GB2312" w:eastAsia="楷体_GB2312"/>
                <w:sz w:val="28"/>
                <w:szCs w:val="28"/>
              </w:rPr>
              <w:t>室内外不同角度照片共计</w:t>
            </w:r>
            <w:r>
              <w:rPr>
                <w:rFonts w:hint="eastAsia" w:ascii="楷体_GB2312" w:eastAsia="楷体_GB2312"/>
                <w:sz w:val="28"/>
                <w:szCs w:val="28"/>
                <w:lang w:val="en-US" w:eastAsia="zh-CN"/>
              </w:rPr>
              <w:t>6</w:t>
            </w:r>
            <w:r>
              <w:rPr>
                <w:rFonts w:hint="eastAsia" w:ascii="楷体_GB2312" w:eastAsia="楷体_GB2312"/>
                <w:sz w:val="28"/>
                <w:szCs w:val="28"/>
              </w:rPr>
              <w:t>张</w:t>
            </w:r>
            <w:r>
              <w:rPr>
                <w:rFonts w:hint="eastAsia" w:ascii="楷体_GB2312" w:eastAsia="楷体_GB2312"/>
                <w:sz w:val="28"/>
                <w:szCs w:val="28"/>
                <w:lang w:eastAsia="zh-CN"/>
              </w:rPr>
              <w:t>，</w:t>
            </w:r>
            <w:r>
              <w:rPr>
                <w:rFonts w:hint="eastAsia" w:ascii="楷体_GB2312" w:eastAsia="楷体_GB2312"/>
                <w:sz w:val="28"/>
                <w:szCs w:val="28"/>
                <w:lang w:val="en-US" w:eastAsia="zh-CN"/>
              </w:rPr>
              <w:t>包括门头、店内、扶阳文化及产品展示区等；</w:t>
            </w:r>
          </w:p>
          <w:p>
            <w:pPr>
              <w:numPr>
                <w:ilvl w:val="0"/>
                <w:numId w:val="1"/>
              </w:numPr>
              <w:spacing w:line="480" w:lineRule="exact"/>
              <w:ind w:left="425" w:leftChars="0" w:hanging="425" w:firstLineChars="0"/>
              <w:jc w:val="left"/>
              <w:rPr>
                <w:rFonts w:hint="default" w:ascii="楷体_GB2312" w:eastAsia="楷体_GB2312"/>
                <w:sz w:val="28"/>
                <w:szCs w:val="28"/>
                <w:lang w:val="en-US" w:eastAsia="zh-CN"/>
              </w:rPr>
            </w:pPr>
            <w:r>
              <w:rPr>
                <w:rFonts w:hint="eastAsia" w:ascii="楷体_GB2312" w:eastAsia="楷体_GB2312"/>
                <w:sz w:val="28"/>
                <w:szCs w:val="28"/>
                <w:lang w:val="en-US" w:eastAsia="zh-CN"/>
              </w:rPr>
              <w:t>不少于3例扶阳罐调理案例对比照片。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8" w:hRule="atLeast"/>
          <w:jc w:val="center"/>
        </w:trPr>
        <w:tc>
          <w:tcPr>
            <w:tcW w:w="9373" w:type="dxa"/>
            <w:gridSpan w:val="4"/>
            <w:tcBorders>
              <w:top w:val="single" w:color="auto" w:sz="4" w:space="0"/>
              <w:left w:val="single" w:color="auto" w:sz="4" w:space="0"/>
              <w:bottom w:val="single" w:color="auto" w:sz="4" w:space="0"/>
              <w:right w:val="single" w:color="auto" w:sz="4" w:space="0"/>
            </w:tcBorders>
          </w:tcPr>
          <w:p>
            <w:pPr>
              <w:spacing w:line="480" w:lineRule="exact"/>
              <w:rPr>
                <w:rFonts w:hint="eastAsia" w:eastAsia="仿宋_GB2312"/>
                <w:b/>
                <w:bCs/>
                <w:w w:val="96"/>
                <w:sz w:val="28"/>
                <w:szCs w:val="28"/>
              </w:rPr>
            </w:pPr>
            <w:r>
              <w:rPr>
                <w:rFonts w:hint="eastAsia" w:eastAsia="仿宋_GB2312"/>
                <w:b/>
                <w:bCs/>
                <w:w w:val="96"/>
                <w:sz w:val="28"/>
                <w:szCs w:val="28"/>
                <w:lang w:val="en-US" w:eastAsia="zh-CN"/>
              </w:rPr>
              <w:t>办证中心</w:t>
            </w:r>
            <w:r>
              <w:rPr>
                <w:rFonts w:hint="eastAsia" w:eastAsia="仿宋_GB2312"/>
                <w:b/>
                <w:bCs/>
                <w:w w:val="96"/>
                <w:sz w:val="28"/>
                <w:szCs w:val="28"/>
              </w:rPr>
              <w:t>意见：</w:t>
            </w: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r>
              <w:rPr>
                <w:rFonts w:hint="eastAsia" w:eastAsia="仿宋_GB2312"/>
                <w:b/>
                <w:bCs/>
                <w:w w:val="96"/>
                <w:sz w:val="28"/>
                <w:szCs w:val="28"/>
                <w:lang w:val="en-US" w:eastAsia="zh-CN"/>
              </w:rPr>
              <w:t>编号：                     有效期至：</w:t>
            </w:r>
          </w:p>
          <w:p>
            <w:pPr>
              <w:spacing w:line="480" w:lineRule="exact"/>
              <w:rPr>
                <w:rFonts w:hint="eastAsia" w:eastAsia="仿宋_GB2312"/>
                <w:b/>
                <w:bCs/>
                <w:w w:val="96"/>
                <w:sz w:val="28"/>
                <w:szCs w:val="28"/>
              </w:rPr>
            </w:pPr>
          </w:p>
          <w:p>
            <w:pPr>
              <w:spacing w:line="480" w:lineRule="exact"/>
              <w:jc w:val="right"/>
              <w:rPr>
                <w:rFonts w:hint="default" w:eastAsia="仿宋_GB2312"/>
                <w:b/>
                <w:bCs/>
                <w:w w:val="96"/>
                <w:sz w:val="28"/>
                <w:szCs w:val="28"/>
                <w:lang w:val="en-US"/>
              </w:rPr>
            </w:pPr>
            <w:r>
              <w:rPr>
                <w:rFonts w:hint="eastAsia" w:eastAsia="仿宋_GB2312"/>
                <w:b/>
                <w:bCs/>
                <w:w w:val="96"/>
                <w:sz w:val="28"/>
                <w:szCs w:val="28"/>
                <w:lang w:val="en-US" w:eastAsia="zh-CN"/>
              </w:rPr>
              <w:t>主管签署：</w:t>
            </w:r>
            <w:r>
              <w:rPr>
                <w:rFonts w:hint="eastAsia" w:eastAsia="仿宋_GB2312"/>
                <w:b/>
                <w:bCs/>
                <w:w w:val="96"/>
                <w:sz w:val="28"/>
                <w:szCs w:val="28"/>
              </w:rPr>
              <w:t xml:space="preserve">  </w:t>
            </w:r>
            <w:r>
              <w:rPr>
                <w:rFonts w:hint="eastAsia" w:eastAsia="仿宋_GB2312"/>
                <w:b/>
                <w:bCs/>
                <w:w w:val="96"/>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2" w:hRule="atLeast"/>
          <w:jc w:val="center"/>
        </w:trPr>
        <w:tc>
          <w:tcPr>
            <w:tcW w:w="9373" w:type="dxa"/>
            <w:gridSpan w:val="4"/>
            <w:tcBorders>
              <w:top w:val="single" w:color="auto" w:sz="4" w:space="0"/>
              <w:left w:val="single" w:color="auto" w:sz="4" w:space="0"/>
              <w:bottom w:val="single" w:color="auto" w:sz="4" w:space="0"/>
              <w:right w:val="single" w:color="auto" w:sz="4" w:space="0"/>
            </w:tcBorders>
          </w:tcPr>
          <w:p>
            <w:pPr>
              <w:spacing w:line="480" w:lineRule="exact"/>
              <w:rPr>
                <w:rFonts w:hint="eastAsia" w:eastAsia="仿宋_GB2312"/>
                <w:b/>
                <w:bCs/>
                <w:w w:val="96"/>
                <w:sz w:val="28"/>
                <w:szCs w:val="28"/>
              </w:rPr>
            </w:pPr>
            <w:r>
              <w:rPr>
                <w:rFonts w:hint="eastAsia" w:eastAsia="仿宋_GB2312"/>
                <w:b/>
                <w:bCs/>
                <w:w w:val="96"/>
                <w:sz w:val="28"/>
                <w:szCs w:val="28"/>
                <w:lang w:val="en-US" w:eastAsia="zh-CN"/>
              </w:rPr>
              <w:t>扶阳罐疗法非遗传承办公室</w:t>
            </w:r>
            <w:r>
              <w:rPr>
                <w:rFonts w:hint="eastAsia" w:eastAsia="仿宋_GB2312"/>
                <w:b/>
                <w:bCs/>
                <w:w w:val="96"/>
                <w:sz w:val="28"/>
                <w:szCs w:val="28"/>
              </w:rPr>
              <w:t>意见：</w:t>
            </w: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rPr>
                <w:rFonts w:hint="eastAsia" w:eastAsia="仿宋_GB2312"/>
                <w:b/>
                <w:bCs/>
                <w:w w:val="96"/>
                <w:sz w:val="28"/>
                <w:szCs w:val="28"/>
              </w:rPr>
            </w:pPr>
          </w:p>
          <w:p>
            <w:pPr>
              <w:spacing w:line="480" w:lineRule="exact"/>
              <w:jc w:val="right"/>
              <w:rPr>
                <w:rFonts w:hint="eastAsia" w:eastAsia="仿宋_GB2312"/>
                <w:b/>
                <w:bCs/>
                <w:w w:val="96"/>
                <w:sz w:val="28"/>
                <w:szCs w:val="28"/>
              </w:rPr>
            </w:pPr>
          </w:p>
          <w:p>
            <w:pPr>
              <w:spacing w:line="480" w:lineRule="exact"/>
              <w:jc w:val="right"/>
              <w:rPr>
                <w:rFonts w:hint="eastAsia" w:eastAsia="仿宋_GB2312"/>
                <w:b/>
                <w:bCs/>
                <w:w w:val="96"/>
                <w:sz w:val="28"/>
                <w:szCs w:val="28"/>
              </w:rPr>
            </w:pPr>
          </w:p>
          <w:p>
            <w:pPr>
              <w:spacing w:line="480" w:lineRule="exact"/>
              <w:jc w:val="right"/>
              <w:rPr>
                <w:rFonts w:hint="eastAsia" w:eastAsia="仿宋_GB2312"/>
                <w:b/>
                <w:bCs/>
                <w:w w:val="96"/>
                <w:sz w:val="28"/>
                <w:szCs w:val="28"/>
              </w:rPr>
            </w:pPr>
            <w:r>
              <w:rPr>
                <w:rFonts w:hint="eastAsia" w:eastAsia="仿宋_GB2312"/>
                <w:b/>
                <w:bCs/>
                <w:w w:val="96"/>
                <w:sz w:val="28"/>
                <w:szCs w:val="28"/>
                <w:lang w:val="en-US" w:eastAsia="zh-CN"/>
              </w:rPr>
              <w:t xml:space="preserve">领导签署：  </w:t>
            </w:r>
            <w:r>
              <w:rPr>
                <w:rFonts w:hint="eastAsia" w:eastAsia="仿宋_GB2312"/>
                <w:b/>
                <w:bCs/>
                <w:w w:val="96"/>
                <w:sz w:val="28"/>
                <w:szCs w:val="28"/>
              </w:rPr>
              <w:t xml:space="preserve">  </w:t>
            </w:r>
            <w:r>
              <w:rPr>
                <w:rFonts w:hint="eastAsia" w:eastAsia="仿宋_GB2312"/>
                <w:b/>
                <w:bCs/>
                <w:w w:val="96"/>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2" w:hRule="atLeast"/>
          <w:jc w:val="center"/>
        </w:trPr>
        <w:tc>
          <w:tcPr>
            <w:tcW w:w="9373" w:type="dxa"/>
            <w:gridSpan w:val="4"/>
            <w:tcBorders>
              <w:top w:val="single" w:color="auto" w:sz="4" w:space="0"/>
              <w:left w:val="single" w:color="auto" w:sz="4" w:space="0"/>
              <w:right w:val="single" w:color="auto" w:sz="4" w:space="0"/>
            </w:tcBorders>
          </w:tcPr>
          <w:p>
            <w:pPr>
              <w:spacing w:line="480" w:lineRule="exact"/>
              <w:jc w:val="left"/>
              <w:rPr>
                <w:rFonts w:hint="eastAsia" w:eastAsia="仿宋_GB2312"/>
                <w:b/>
                <w:bCs/>
                <w:w w:val="96"/>
                <w:sz w:val="28"/>
                <w:szCs w:val="28"/>
                <w:lang w:val="en-US" w:eastAsia="zh-CN"/>
              </w:rPr>
            </w:pPr>
            <w:r>
              <w:rPr>
                <w:rFonts w:hint="eastAsia" w:eastAsia="仿宋_GB2312"/>
                <w:b/>
                <w:bCs/>
                <w:w w:val="96"/>
                <w:sz w:val="28"/>
                <w:szCs w:val="28"/>
                <w:lang w:val="en-US" w:eastAsia="zh-CN"/>
              </w:rPr>
              <w:t>变更情况：</w:t>
            </w:r>
          </w:p>
          <w:p>
            <w:pPr>
              <w:spacing w:line="480" w:lineRule="exact"/>
              <w:jc w:val="left"/>
              <w:rPr>
                <w:rFonts w:hint="eastAsia" w:eastAsia="仿宋_GB2312"/>
                <w:b/>
                <w:bCs/>
                <w:w w:val="96"/>
                <w:sz w:val="28"/>
                <w:szCs w:val="28"/>
                <w:lang w:val="en-US" w:eastAsia="zh-CN"/>
              </w:rPr>
            </w:pPr>
          </w:p>
          <w:p>
            <w:pPr>
              <w:spacing w:line="480" w:lineRule="exact"/>
              <w:jc w:val="left"/>
              <w:rPr>
                <w:rFonts w:hint="eastAsia" w:eastAsia="仿宋_GB2312"/>
                <w:b/>
                <w:bCs/>
                <w:w w:val="96"/>
                <w:sz w:val="28"/>
                <w:szCs w:val="28"/>
                <w:lang w:val="en-US" w:eastAsia="zh-CN"/>
              </w:rPr>
            </w:pPr>
            <w:r>
              <w:rPr>
                <w:rFonts w:hint="eastAsia" w:eastAsia="仿宋_GB2312"/>
                <w:b/>
                <w:bCs/>
                <w:w w:val="96"/>
                <w:sz w:val="28"/>
                <w:szCs w:val="28"/>
                <w:lang w:val="en-US" w:eastAsia="zh-CN"/>
              </w:rPr>
              <w:t xml:space="preserve">时间：                   </w:t>
            </w:r>
            <w:r>
              <w:rPr>
                <w:rFonts w:hint="eastAsia" w:eastAsia="仿宋_GB2312"/>
                <w:b/>
                <w:bCs/>
                <w:w w:val="96"/>
                <w:sz w:val="28"/>
                <w:szCs w:val="28"/>
                <w:lang w:val="en-US" w:eastAsia="zh-CN"/>
              </w:rPr>
              <w:sym w:font="Wingdings 2" w:char="00A3"/>
            </w:r>
            <w:r>
              <w:rPr>
                <w:rFonts w:hint="eastAsia" w:eastAsia="仿宋_GB2312"/>
                <w:b/>
                <w:bCs/>
                <w:w w:val="96"/>
                <w:sz w:val="28"/>
                <w:szCs w:val="28"/>
                <w:lang w:val="en-US" w:eastAsia="zh-CN"/>
              </w:rPr>
              <w:t xml:space="preserve">撤销      </w:t>
            </w:r>
            <w:r>
              <w:rPr>
                <w:rFonts w:hint="eastAsia" w:eastAsia="仿宋_GB2312"/>
                <w:b/>
                <w:bCs/>
                <w:w w:val="96"/>
                <w:sz w:val="28"/>
                <w:szCs w:val="28"/>
                <w:lang w:val="en-US" w:eastAsia="zh-CN"/>
              </w:rPr>
              <w:sym w:font="Wingdings 2" w:char="00A3"/>
            </w:r>
            <w:r>
              <w:rPr>
                <w:rFonts w:hint="eastAsia" w:eastAsia="仿宋_GB2312"/>
                <w:b/>
                <w:bCs/>
                <w:w w:val="96"/>
                <w:sz w:val="28"/>
                <w:szCs w:val="28"/>
                <w:lang w:val="en-US" w:eastAsia="zh-CN"/>
              </w:rPr>
              <w:t>延续</w:t>
            </w:r>
          </w:p>
          <w:p>
            <w:pPr>
              <w:spacing w:line="480" w:lineRule="exact"/>
              <w:jc w:val="left"/>
              <w:rPr>
                <w:rFonts w:hint="eastAsia" w:eastAsia="仿宋_GB2312"/>
                <w:b/>
                <w:bCs/>
                <w:w w:val="96"/>
                <w:sz w:val="28"/>
                <w:szCs w:val="28"/>
                <w:lang w:val="en-US" w:eastAsia="zh-CN"/>
              </w:rPr>
            </w:pPr>
          </w:p>
          <w:p>
            <w:pPr>
              <w:spacing w:line="480" w:lineRule="exact"/>
              <w:jc w:val="left"/>
              <w:rPr>
                <w:rFonts w:hint="eastAsia" w:eastAsia="仿宋_GB2312"/>
                <w:b/>
                <w:bCs/>
                <w:w w:val="96"/>
                <w:sz w:val="28"/>
                <w:szCs w:val="28"/>
                <w:lang w:val="en-US" w:eastAsia="zh-CN"/>
              </w:rPr>
            </w:pPr>
            <w:r>
              <w:rPr>
                <w:rFonts w:hint="eastAsia" w:eastAsia="仿宋_GB2312"/>
                <w:b/>
                <w:bCs/>
                <w:w w:val="96"/>
                <w:sz w:val="28"/>
                <w:szCs w:val="28"/>
                <w:lang w:val="en-US" w:eastAsia="zh-CN"/>
              </w:rPr>
              <w:t xml:space="preserve">时间：                   </w:t>
            </w:r>
            <w:r>
              <w:rPr>
                <w:rFonts w:hint="eastAsia" w:eastAsia="仿宋_GB2312"/>
                <w:b/>
                <w:bCs/>
                <w:w w:val="96"/>
                <w:sz w:val="28"/>
                <w:szCs w:val="28"/>
                <w:lang w:val="en-US" w:eastAsia="zh-CN"/>
              </w:rPr>
              <w:sym w:font="Wingdings 2" w:char="00A3"/>
            </w:r>
            <w:r>
              <w:rPr>
                <w:rFonts w:hint="eastAsia" w:eastAsia="仿宋_GB2312"/>
                <w:b/>
                <w:bCs/>
                <w:w w:val="96"/>
                <w:sz w:val="28"/>
                <w:szCs w:val="28"/>
                <w:lang w:val="en-US" w:eastAsia="zh-CN"/>
              </w:rPr>
              <w:t xml:space="preserve">撤销      </w:t>
            </w:r>
            <w:r>
              <w:rPr>
                <w:rFonts w:hint="eastAsia" w:eastAsia="仿宋_GB2312"/>
                <w:b/>
                <w:bCs/>
                <w:w w:val="96"/>
                <w:sz w:val="28"/>
                <w:szCs w:val="28"/>
                <w:lang w:val="en-US" w:eastAsia="zh-CN"/>
              </w:rPr>
              <w:sym w:font="Wingdings 2" w:char="00A3"/>
            </w:r>
            <w:r>
              <w:rPr>
                <w:rFonts w:hint="eastAsia" w:eastAsia="仿宋_GB2312"/>
                <w:b/>
                <w:bCs/>
                <w:w w:val="96"/>
                <w:sz w:val="28"/>
                <w:szCs w:val="28"/>
                <w:lang w:val="en-US" w:eastAsia="zh-CN"/>
              </w:rPr>
              <w:t>延续</w:t>
            </w:r>
          </w:p>
          <w:p>
            <w:pPr>
              <w:spacing w:line="480" w:lineRule="exact"/>
              <w:jc w:val="left"/>
              <w:rPr>
                <w:rFonts w:hint="eastAsia" w:eastAsia="仿宋_GB2312"/>
                <w:b/>
                <w:bCs/>
                <w:w w:val="96"/>
                <w:sz w:val="28"/>
                <w:szCs w:val="28"/>
                <w:lang w:val="en-US" w:eastAsia="zh-CN"/>
              </w:rPr>
            </w:pPr>
          </w:p>
          <w:p>
            <w:pPr>
              <w:spacing w:line="480" w:lineRule="exact"/>
              <w:jc w:val="left"/>
              <w:rPr>
                <w:rFonts w:hint="eastAsia" w:eastAsia="仿宋_GB2312"/>
                <w:b/>
                <w:bCs/>
                <w:w w:val="96"/>
                <w:sz w:val="28"/>
                <w:szCs w:val="28"/>
                <w:lang w:val="en-US" w:eastAsia="zh-CN"/>
              </w:rPr>
            </w:pPr>
            <w:r>
              <w:rPr>
                <w:rFonts w:hint="eastAsia" w:eastAsia="仿宋_GB2312"/>
                <w:b/>
                <w:bCs/>
                <w:w w:val="96"/>
                <w:sz w:val="28"/>
                <w:szCs w:val="28"/>
                <w:lang w:val="en-US" w:eastAsia="zh-CN"/>
              </w:rPr>
              <w:t xml:space="preserve">时间：                   </w:t>
            </w:r>
            <w:r>
              <w:rPr>
                <w:rFonts w:hint="eastAsia" w:eastAsia="仿宋_GB2312"/>
                <w:b/>
                <w:bCs/>
                <w:w w:val="96"/>
                <w:sz w:val="28"/>
                <w:szCs w:val="28"/>
                <w:lang w:val="en-US" w:eastAsia="zh-CN"/>
              </w:rPr>
              <w:sym w:font="Wingdings 2" w:char="00A3"/>
            </w:r>
            <w:r>
              <w:rPr>
                <w:rFonts w:hint="eastAsia" w:eastAsia="仿宋_GB2312"/>
                <w:b/>
                <w:bCs/>
                <w:w w:val="96"/>
                <w:sz w:val="28"/>
                <w:szCs w:val="28"/>
                <w:lang w:val="en-US" w:eastAsia="zh-CN"/>
              </w:rPr>
              <w:t xml:space="preserve">撤销      </w:t>
            </w:r>
            <w:r>
              <w:rPr>
                <w:rFonts w:hint="eastAsia" w:eastAsia="仿宋_GB2312"/>
                <w:b/>
                <w:bCs/>
                <w:w w:val="96"/>
                <w:sz w:val="28"/>
                <w:szCs w:val="28"/>
                <w:lang w:val="en-US" w:eastAsia="zh-CN"/>
              </w:rPr>
              <w:sym w:font="Wingdings 2" w:char="00A3"/>
            </w:r>
            <w:r>
              <w:rPr>
                <w:rFonts w:hint="eastAsia" w:eastAsia="仿宋_GB2312"/>
                <w:b/>
                <w:bCs/>
                <w:w w:val="96"/>
                <w:sz w:val="28"/>
                <w:szCs w:val="28"/>
                <w:lang w:val="en-US" w:eastAsia="zh-CN"/>
              </w:rPr>
              <w:t>延续</w:t>
            </w:r>
          </w:p>
          <w:p>
            <w:pPr>
              <w:spacing w:line="480" w:lineRule="exact"/>
              <w:jc w:val="left"/>
              <w:rPr>
                <w:rFonts w:hint="eastAsia" w:eastAsia="仿宋_GB2312"/>
                <w:b/>
                <w:bCs/>
                <w:w w:val="96"/>
                <w:sz w:val="28"/>
                <w:szCs w:val="28"/>
                <w:lang w:val="en-US" w:eastAsia="zh-CN"/>
              </w:rPr>
            </w:pPr>
          </w:p>
          <w:p>
            <w:pPr>
              <w:spacing w:line="480" w:lineRule="exact"/>
              <w:jc w:val="left"/>
              <w:rPr>
                <w:rFonts w:hint="eastAsia" w:eastAsia="仿宋_GB2312"/>
                <w:b/>
                <w:bCs/>
                <w:w w:val="96"/>
                <w:sz w:val="28"/>
                <w:szCs w:val="28"/>
                <w:lang w:val="en-US" w:eastAsia="zh-CN"/>
              </w:rPr>
            </w:pPr>
            <w:r>
              <w:rPr>
                <w:rFonts w:hint="eastAsia" w:eastAsia="仿宋_GB2312"/>
                <w:b/>
                <w:bCs/>
                <w:w w:val="96"/>
                <w:sz w:val="28"/>
                <w:szCs w:val="28"/>
                <w:lang w:val="en-US" w:eastAsia="zh-CN"/>
              </w:rPr>
              <w:t xml:space="preserve">时间：                   </w:t>
            </w:r>
            <w:r>
              <w:rPr>
                <w:rFonts w:hint="eastAsia" w:eastAsia="仿宋_GB2312"/>
                <w:b/>
                <w:bCs/>
                <w:w w:val="96"/>
                <w:sz w:val="28"/>
                <w:szCs w:val="28"/>
                <w:lang w:val="en-US" w:eastAsia="zh-CN"/>
              </w:rPr>
              <w:sym w:font="Wingdings 2" w:char="00A3"/>
            </w:r>
            <w:r>
              <w:rPr>
                <w:rFonts w:hint="eastAsia" w:eastAsia="仿宋_GB2312"/>
                <w:b/>
                <w:bCs/>
                <w:w w:val="96"/>
                <w:sz w:val="28"/>
                <w:szCs w:val="28"/>
                <w:lang w:val="en-US" w:eastAsia="zh-CN"/>
              </w:rPr>
              <w:t xml:space="preserve">撤销      </w:t>
            </w:r>
            <w:r>
              <w:rPr>
                <w:rFonts w:hint="eastAsia" w:eastAsia="仿宋_GB2312"/>
                <w:b/>
                <w:bCs/>
                <w:w w:val="96"/>
                <w:sz w:val="28"/>
                <w:szCs w:val="28"/>
                <w:lang w:val="en-US" w:eastAsia="zh-CN"/>
              </w:rPr>
              <w:sym w:font="Wingdings 2" w:char="00A3"/>
            </w:r>
            <w:r>
              <w:rPr>
                <w:rFonts w:hint="eastAsia" w:eastAsia="仿宋_GB2312"/>
                <w:b/>
                <w:bCs/>
                <w:w w:val="96"/>
                <w:sz w:val="28"/>
                <w:szCs w:val="28"/>
                <w:lang w:val="en-US" w:eastAsia="zh-CN"/>
              </w:rPr>
              <w:t>延续</w:t>
            </w:r>
          </w:p>
          <w:p>
            <w:pPr>
              <w:spacing w:line="480" w:lineRule="exact"/>
              <w:jc w:val="left"/>
              <w:rPr>
                <w:rFonts w:hint="default" w:eastAsia="仿宋_GB2312"/>
                <w:b/>
                <w:bCs/>
                <w:w w:val="96"/>
                <w:sz w:val="28"/>
                <w:szCs w:val="28"/>
                <w:lang w:val="en-US" w:eastAsia="zh-CN"/>
              </w:rPr>
            </w:pPr>
          </w:p>
        </w:tc>
      </w:tr>
    </w:tbl>
    <w:p/>
    <w:p>
      <w:pPr>
        <w:spacing w:line="276" w:lineRule="auto"/>
        <w:jc w:val="left"/>
        <w:rPr>
          <w:rFonts w:hint="eastAsia" w:ascii="华文楷体" w:hAnsi="华文楷体" w:eastAsia="华文楷体"/>
          <w:b/>
          <w:bCs/>
          <w:color w:val="000000"/>
          <w:sz w:val="36"/>
          <w:szCs w:val="36"/>
        </w:rPr>
      </w:pPr>
    </w:p>
    <w:p>
      <w:pPr>
        <w:spacing w:line="276" w:lineRule="auto"/>
        <w:jc w:val="left"/>
        <w:rPr>
          <w:rFonts w:hint="eastAsia" w:ascii="华文楷体" w:hAnsi="华文楷体" w:eastAsia="华文楷体"/>
          <w:b/>
          <w:bCs/>
          <w:color w:val="000000"/>
          <w:sz w:val="36"/>
          <w:szCs w:val="36"/>
        </w:rPr>
      </w:pPr>
      <w:r>
        <w:rPr>
          <w:rFonts w:hint="eastAsia" w:ascii="华文楷体" w:hAnsi="华文楷体" w:eastAsia="华文楷体"/>
          <w:b/>
          <w:bCs/>
          <w:color w:val="000000"/>
          <w:sz w:val="36"/>
          <w:szCs w:val="36"/>
        </w:rPr>
        <w:t>附件2：</w:t>
      </w:r>
    </w:p>
    <w:p>
      <w:pPr>
        <w:spacing w:line="276" w:lineRule="auto"/>
        <w:jc w:val="center"/>
        <w:rPr>
          <w:rFonts w:hint="eastAsia"/>
          <w:b/>
          <w:bCs/>
          <w:color w:val="000000"/>
          <w:sz w:val="44"/>
          <w:szCs w:val="44"/>
        </w:rPr>
      </w:pPr>
    </w:p>
    <w:p>
      <w:pPr>
        <w:spacing w:line="276" w:lineRule="auto"/>
        <w:jc w:val="left"/>
        <w:rPr>
          <w:rFonts w:hint="eastAsia" w:ascii="仿宋" w:hAnsi="仿宋" w:eastAsia="仿宋"/>
          <w:b/>
          <w:bCs/>
          <w:color w:val="000000"/>
          <w:sz w:val="32"/>
          <w:szCs w:val="28"/>
        </w:rPr>
      </w:pPr>
      <w:r>
        <w:rPr>
          <w:rFonts w:hint="eastAsia"/>
          <w:b/>
          <w:bCs/>
          <w:color w:val="000000"/>
          <w:sz w:val="32"/>
          <w:szCs w:val="44"/>
        </w:rPr>
        <w:t xml:space="preserve">    </w:t>
      </w:r>
      <w:r>
        <w:rPr>
          <w:rFonts w:hint="eastAsia" w:ascii="仿宋" w:hAnsi="仿宋" w:eastAsia="仿宋"/>
          <w:b/>
          <w:bCs/>
          <w:color w:val="000000"/>
          <w:sz w:val="32"/>
          <w:szCs w:val="28"/>
        </w:rPr>
        <w:t>一、扶阳罐温刮温推技法重点推荐项目</w:t>
      </w:r>
    </w:p>
    <w:p>
      <w:pPr>
        <w:spacing w:line="276" w:lineRule="auto"/>
        <w:ind w:firstLine="560" w:firstLineChars="200"/>
        <w:rPr>
          <w:rFonts w:hint="eastAsia" w:ascii="仿宋" w:hAnsi="仿宋" w:eastAsia="仿宋"/>
          <w:bCs/>
          <w:color w:val="000000"/>
          <w:sz w:val="28"/>
          <w:szCs w:val="28"/>
        </w:rPr>
      </w:pPr>
      <w:r>
        <w:rPr>
          <w:rFonts w:hint="eastAsia" w:ascii="仿宋" w:hAnsi="仿宋" w:eastAsia="仿宋"/>
          <w:bCs/>
          <w:color w:val="000000"/>
          <w:sz w:val="28"/>
          <w:szCs w:val="28"/>
        </w:rPr>
        <w:t>1、扶阳罐头痛</w:t>
      </w:r>
      <w:r>
        <w:rPr>
          <w:rFonts w:hint="eastAsia" w:ascii="仿宋" w:hAnsi="仿宋" w:eastAsia="仿宋"/>
          <w:bCs/>
          <w:color w:val="000000"/>
          <w:sz w:val="28"/>
          <w:szCs w:val="28"/>
          <w:lang w:val="en-US" w:eastAsia="zh-CN"/>
        </w:rPr>
        <w:t>头晕</w:t>
      </w:r>
      <w:r>
        <w:rPr>
          <w:rFonts w:hint="eastAsia" w:ascii="仿宋" w:hAnsi="仿宋" w:eastAsia="仿宋"/>
          <w:bCs/>
          <w:color w:val="000000"/>
          <w:sz w:val="28"/>
          <w:szCs w:val="28"/>
        </w:rPr>
        <w:t>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2、扶阳罐肠胃不适调理技术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3、扶阳罐肩颈调理技术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4、扶阳罐腰酸背痛调理技术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5、扶阳罐膝关节调理技术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6、扶阳罐少儿肺</w:t>
      </w:r>
      <w:r>
        <w:rPr>
          <w:rFonts w:hint="eastAsia" w:ascii="仿宋" w:hAnsi="仿宋" w:eastAsia="仿宋"/>
          <w:bCs/>
          <w:sz w:val="28"/>
          <w:szCs w:val="28"/>
          <w:lang w:val="en-US" w:eastAsia="zh-CN"/>
        </w:rPr>
        <w:t>部保养</w:t>
      </w:r>
      <w:r>
        <w:rPr>
          <w:rFonts w:hint="eastAsia" w:ascii="仿宋" w:hAnsi="仿宋" w:eastAsia="仿宋"/>
          <w:bCs/>
          <w:sz w:val="28"/>
          <w:szCs w:val="28"/>
        </w:rPr>
        <w:t>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7、扶阳罐少儿脾</w:t>
      </w:r>
      <w:r>
        <w:rPr>
          <w:rFonts w:hint="eastAsia" w:ascii="仿宋" w:hAnsi="仿宋" w:eastAsia="仿宋"/>
          <w:bCs/>
          <w:sz w:val="28"/>
          <w:szCs w:val="28"/>
          <w:lang w:val="en-US" w:eastAsia="zh-CN"/>
        </w:rPr>
        <w:t>胃保养</w:t>
      </w:r>
      <w:r>
        <w:rPr>
          <w:rFonts w:hint="eastAsia" w:ascii="仿宋" w:hAnsi="仿宋" w:eastAsia="仿宋"/>
          <w:bCs/>
          <w:sz w:val="28"/>
          <w:szCs w:val="28"/>
        </w:rPr>
        <w:t>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8、扶阳罐宫寒调理技术</w:t>
      </w:r>
    </w:p>
    <w:p>
      <w:pPr>
        <w:spacing w:line="276" w:lineRule="auto"/>
        <w:ind w:firstLine="560" w:firstLineChars="200"/>
        <w:rPr>
          <w:rFonts w:hint="eastAsia" w:ascii="仿宋" w:hAnsi="仿宋" w:eastAsia="仿宋"/>
          <w:bCs/>
          <w:color w:val="000000"/>
          <w:sz w:val="28"/>
          <w:szCs w:val="28"/>
        </w:rPr>
      </w:pPr>
      <w:r>
        <w:rPr>
          <w:rFonts w:hint="eastAsia" w:ascii="仿宋" w:hAnsi="仿宋" w:eastAsia="仿宋"/>
          <w:bCs/>
          <w:color w:val="000000"/>
          <w:sz w:val="28"/>
          <w:szCs w:val="28"/>
        </w:rPr>
        <w:t>9、扶阳罐乳</w:t>
      </w:r>
      <w:r>
        <w:rPr>
          <w:rFonts w:hint="eastAsia" w:ascii="仿宋" w:hAnsi="仿宋" w:eastAsia="仿宋"/>
          <w:bCs/>
          <w:color w:val="000000"/>
          <w:sz w:val="28"/>
          <w:szCs w:val="28"/>
          <w:lang w:val="en-US" w:eastAsia="zh-CN"/>
        </w:rPr>
        <w:t>腺</w:t>
      </w:r>
      <w:r>
        <w:rPr>
          <w:rFonts w:hint="eastAsia" w:ascii="仿宋" w:hAnsi="仿宋" w:eastAsia="仿宋"/>
          <w:bCs/>
          <w:color w:val="000000"/>
          <w:sz w:val="28"/>
          <w:szCs w:val="28"/>
        </w:rPr>
        <w:t>调理技术</w:t>
      </w:r>
    </w:p>
    <w:p>
      <w:pPr>
        <w:spacing w:line="276" w:lineRule="auto"/>
        <w:ind w:firstLine="560" w:firstLineChars="200"/>
        <w:rPr>
          <w:rFonts w:hint="eastAsia" w:ascii="仿宋" w:hAnsi="仿宋" w:eastAsia="仿宋"/>
          <w:bCs/>
          <w:color w:val="000000"/>
          <w:sz w:val="28"/>
          <w:szCs w:val="28"/>
        </w:rPr>
      </w:pPr>
      <w:r>
        <w:rPr>
          <w:rFonts w:hint="eastAsia" w:ascii="仿宋" w:hAnsi="仿宋" w:eastAsia="仿宋"/>
          <w:bCs/>
          <w:color w:val="000000"/>
          <w:sz w:val="28"/>
          <w:szCs w:val="28"/>
        </w:rPr>
        <w:t>10、扶阳罐痛经调理技术</w:t>
      </w:r>
    </w:p>
    <w:p>
      <w:pPr>
        <w:spacing w:line="276" w:lineRule="auto"/>
        <w:ind w:firstLine="560" w:firstLineChars="200"/>
        <w:rPr>
          <w:rFonts w:hint="eastAsia" w:ascii="仿宋" w:hAnsi="仿宋" w:eastAsia="仿宋"/>
          <w:bCs/>
          <w:color w:val="FF0000"/>
          <w:sz w:val="28"/>
          <w:szCs w:val="28"/>
        </w:rPr>
      </w:pPr>
      <w:r>
        <w:rPr>
          <w:rFonts w:hint="eastAsia" w:ascii="仿宋" w:hAnsi="仿宋" w:eastAsia="仿宋"/>
          <w:bCs/>
          <w:color w:val="000000"/>
          <w:sz w:val="28"/>
          <w:szCs w:val="28"/>
        </w:rPr>
        <w:t>11、扶阳罐足疗调理技术</w:t>
      </w:r>
    </w:p>
    <w:p>
      <w:pPr>
        <w:spacing w:line="276" w:lineRule="auto"/>
        <w:ind w:firstLine="560" w:firstLineChars="200"/>
        <w:rPr>
          <w:rFonts w:hint="eastAsia" w:ascii="仿宋" w:hAnsi="仿宋" w:eastAsia="仿宋"/>
          <w:bCs/>
          <w:color w:val="000000"/>
          <w:sz w:val="28"/>
          <w:szCs w:val="28"/>
        </w:rPr>
      </w:pPr>
      <w:r>
        <w:rPr>
          <w:rFonts w:hint="eastAsia" w:ascii="仿宋" w:hAnsi="仿宋" w:eastAsia="仿宋"/>
          <w:bCs/>
          <w:color w:val="000000"/>
          <w:sz w:val="28"/>
          <w:szCs w:val="28"/>
        </w:rPr>
        <w:t>1</w:t>
      </w:r>
      <w:r>
        <w:rPr>
          <w:rFonts w:hint="eastAsia" w:ascii="仿宋" w:hAnsi="仿宋" w:eastAsia="仿宋"/>
          <w:bCs/>
          <w:color w:val="000000"/>
          <w:sz w:val="28"/>
          <w:szCs w:val="28"/>
          <w:lang w:val="en-US" w:eastAsia="zh-CN"/>
        </w:rPr>
        <w:t>2</w:t>
      </w:r>
      <w:r>
        <w:rPr>
          <w:rFonts w:hint="eastAsia" w:ascii="仿宋" w:hAnsi="仿宋" w:eastAsia="仿宋"/>
          <w:bCs/>
          <w:color w:val="000000"/>
          <w:sz w:val="28"/>
          <w:szCs w:val="28"/>
        </w:rPr>
        <w:t>、扶阳罐</w:t>
      </w:r>
      <w:r>
        <w:rPr>
          <w:rFonts w:hint="eastAsia" w:ascii="仿宋" w:hAnsi="仿宋" w:eastAsia="仿宋"/>
          <w:bCs/>
          <w:color w:val="000000"/>
          <w:sz w:val="28"/>
          <w:szCs w:val="28"/>
          <w:lang w:val="en-US" w:eastAsia="zh-CN"/>
        </w:rPr>
        <w:t>肾虚</w:t>
      </w:r>
      <w:r>
        <w:rPr>
          <w:rFonts w:hint="eastAsia" w:ascii="仿宋" w:hAnsi="仿宋" w:eastAsia="仿宋"/>
          <w:bCs/>
          <w:color w:val="000000"/>
          <w:sz w:val="28"/>
          <w:szCs w:val="28"/>
        </w:rPr>
        <w:t>调理技术</w:t>
      </w:r>
    </w:p>
    <w:p>
      <w:pPr>
        <w:spacing w:line="276" w:lineRule="auto"/>
        <w:ind w:firstLine="562" w:firstLineChars="200"/>
        <w:rPr>
          <w:rFonts w:hint="eastAsia" w:ascii="仿宋" w:hAnsi="仿宋" w:eastAsia="仿宋"/>
          <w:b/>
          <w:bCs/>
          <w:color w:val="000000"/>
          <w:sz w:val="28"/>
          <w:szCs w:val="28"/>
        </w:rPr>
      </w:pPr>
    </w:p>
    <w:p>
      <w:pPr>
        <w:spacing w:line="276" w:lineRule="auto"/>
        <w:ind w:firstLine="643" w:firstLineChars="200"/>
        <w:rPr>
          <w:rFonts w:hint="eastAsia" w:ascii="仿宋" w:hAnsi="仿宋" w:eastAsia="仿宋"/>
          <w:bCs/>
          <w:color w:val="000000"/>
          <w:sz w:val="32"/>
          <w:szCs w:val="28"/>
        </w:rPr>
      </w:pPr>
      <w:r>
        <w:rPr>
          <w:rFonts w:hint="eastAsia" w:ascii="仿宋" w:hAnsi="仿宋" w:eastAsia="仿宋"/>
          <w:b/>
          <w:bCs/>
          <w:color w:val="000000"/>
          <w:sz w:val="32"/>
          <w:szCs w:val="28"/>
        </w:rPr>
        <w:t>二、扶阳罐温刮温推技法推荐项目</w:t>
      </w:r>
    </w:p>
    <w:p>
      <w:pPr>
        <w:spacing w:line="276" w:lineRule="auto"/>
        <w:ind w:firstLine="560" w:firstLineChars="200"/>
        <w:rPr>
          <w:rFonts w:hint="eastAsia" w:ascii="仿宋" w:hAnsi="仿宋" w:eastAsia="仿宋"/>
          <w:bCs/>
          <w:color w:val="000000"/>
          <w:sz w:val="28"/>
          <w:szCs w:val="28"/>
        </w:rPr>
      </w:pPr>
      <w:r>
        <w:rPr>
          <w:rFonts w:hint="eastAsia" w:ascii="仿宋" w:hAnsi="仿宋" w:eastAsia="仿宋"/>
          <w:bCs/>
          <w:color w:val="000000"/>
          <w:sz w:val="28"/>
          <w:szCs w:val="28"/>
        </w:rPr>
        <w:t>1</w:t>
      </w: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rPr>
        <w:t>、扶阳罐肝郁调理技术</w:t>
      </w:r>
    </w:p>
    <w:p>
      <w:pPr>
        <w:spacing w:line="276" w:lineRule="auto"/>
        <w:ind w:firstLine="560" w:firstLineChars="200"/>
        <w:rPr>
          <w:rFonts w:hint="eastAsia" w:ascii="仿宋" w:hAnsi="仿宋" w:eastAsia="仿宋"/>
          <w:bCs/>
          <w:color w:val="000000"/>
          <w:sz w:val="28"/>
          <w:szCs w:val="28"/>
        </w:rPr>
      </w:pPr>
      <w:r>
        <w:rPr>
          <w:rFonts w:hint="eastAsia" w:ascii="仿宋" w:hAnsi="仿宋" w:eastAsia="仿宋"/>
          <w:bCs/>
          <w:color w:val="000000"/>
          <w:sz w:val="28"/>
          <w:szCs w:val="28"/>
        </w:rPr>
        <w:t>1</w:t>
      </w:r>
      <w:r>
        <w:rPr>
          <w:rFonts w:hint="eastAsia" w:ascii="仿宋" w:hAnsi="仿宋" w:eastAsia="仿宋"/>
          <w:bCs/>
          <w:color w:val="000000"/>
          <w:sz w:val="28"/>
          <w:szCs w:val="28"/>
          <w:lang w:val="en-US" w:eastAsia="zh-CN"/>
        </w:rPr>
        <w:t>4</w:t>
      </w:r>
      <w:r>
        <w:rPr>
          <w:rFonts w:hint="eastAsia" w:ascii="仿宋" w:hAnsi="仿宋" w:eastAsia="仿宋"/>
          <w:bCs/>
          <w:color w:val="000000"/>
          <w:sz w:val="28"/>
          <w:szCs w:val="28"/>
        </w:rPr>
        <w:t>、扶阳罐疲劳</w:t>
      </w:r>
      <w:r>
        <w:rPr>
          <w:rFonts w:hint="eastAsia" w:ascii="仿宋" w:hAnsi="仿宋" w:eastAsia="仿宋"/>
          <w:bCs/>
          <w:color w:val="000000"/>
          <w:sz w:val="28"/>
          <w:szCs w:val="28"/>
          <w:lang w:val="en-US" w:eastAsia="zh-CN"/>
        </w:rPr>
        <w:t>修复</w:t>
      </w:r>
      <w:r>
        <w:rPr>
          <w:rFonts w:hint="eastAsia" w:ascii="仿宋" w:hAnsi="仿宋" w:eastAsia="仿宋"/>
          <w:bCs/>
          <w:color w:val="000000"/>
          <w:sz w:val="28"/>
          <w:szCs w:val="28"/>
        </w:rPr>
        <w:t>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1</w:t>
      </w:r>
      <w:r>
        <w:rPr>
          <w:rFonts w:hint="eastAsia" w:ascii="仿宋" w:hAnsi="仿宋" w:eastAsia="仿宋"/>
          <w:bCs/>
          <w:sz w:val="28"/>
          <w:szCs w:val="28"/>
          <w:lang w:val="en-US" w:eastAsia="zh-CN"/>
        </w:rPr>
        <w:t>5</w:t>
      </w:r>
      <w:r>
        <w:rPr>
          <w:rFonts w:hint="eastAsia" w:ascii="仿宋" w:hAnsi="仿宋" w:eastAsia="仿宋"/>
          <w:bCs/>
          <w:sz w:val="28"/>
          <w:szCs w:val="28"/>
        </w:rPr>
        <w:t>、扶阳罐</w:t>
      </w:r>
      <w:r>
        <w:rPr>
          <w:rFonts w:hint="eastAsia" w:ascii="仿宋" w:hAnsi="仿宋" w:eastAsia="仿宋"/>
          <w:bCs/>
          <w:sz w:val="28"/>
          <w:szCs w:val="28"/>
          <w:lang w:val="en-US" w:eastAsia="zh-CN"/>
        </w:rPr>
        <w:t>阳虚体质</w:t>
      </w:r>
      <w:r>
        <w:rPr>
          <w:rFonts w:hint="eastAsia" w:ascii="仿宋" w:hAnsi="仿宋" w:eastAsia="仿宋"/>
          <w:bCs/>
          <w:sz w:val="28"/>
          <w:szCs w:val="28"/>
        </w:rPr>
        <w:t>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rPr>
        <w:t>1</w:t>
      </w:r>
      <w:r>
        <w:rPr>
          <w:rFonts w:hint="eastAsia" w:ascii="仿宋" w:hAnsi="仿宋" w:eastAsia="仿宋"/>
          <w:bCs/>
          <w:sz w:val="28"/>
          <w:szCs w:val="28"/>
          <w:lang w:val="en-US" w:eastAsia="zh-CN"/>
        </w:rPr>
        <w:t>6</w:t>
      </w:r>
      <w:r>
        <w:rPr>
          <w:rFonts w:hint="eastAsia" w:ascii="仿宋" w:hAnsi="仿宋" w:eastAsia="仿宋"/>
          <w:bCs/>
          <w:sz w:val="28"/>
          <w:szCs w:val="28"/>
        </w:rPr>
        <w:t>、扶阳罐脊柱平衡调理技术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lang w:val="en-US" w:eastAsia="zh-CN"/>
        </w:rPr>
        <w:t>17</w:t>
      </w:r>
      <w:r>
        <w:rPr>
          <w:rFonts w:hint="eastAsia" w:ascii="仿宋" w:hAnsi="仿宋" w:eastAsia="仿宋"/>
          <w:bCs/>
          <w:sz w:val="28"/>
          <w:szCs w:val="28"/>
        </w:rPr>
        <w:t>、扶阳罐对失眠多梦调理技术</w:t>
      </w:r>
    </w:p>
    <w:p>
      <w:pPr>
        <w:spacing w:line="276" w:lineRule="auto"/>
        <w:ind w:firstLine="560" w:firstLineChars="200"/>
        <w:rPr>
          <w:rFonts w:hint="eastAsia" w:ascii="仿宋" w:hAnsi="仿宋" w:eastAsia="仿宋"/>
          <w:bCs/>
          <w:sz w:val="28"/>
          <w:szCs w:val="28"/>
        </w:rPr>
      </w:pPr>
      <w:r>
        <w:rPr>
          <w:rFonts w:hint="eastAsia" w:ascii="仿宋" w:hAnsi="仿宋" w:eastAsia="仿宋"/>
          <w:bCs/>
          <w:sz w:val="28"/>
          <w:szCs w:val="28"/>
          <w:lang w:val="en-US" w:eastAsia="zh-CN"/>
        </w:rPr>
        <w:t>18</w:t>
      </w:r>
      <w:r>
        <w:rPr>
          <w:rFonts w:hint="eastAsia" w:ascii="仿宋" w:hAnsi="仿宋" w:eastAsia="仿宋"/>
          <w:bCs/>
          <w:sz w:val="28"/>
          <w:szCs w:val="28"/>
        </w:rPr>
        <w:t>、</w:t>
      </w:r>
      <w:r>
        <w:rPr>
          <w:rFonts w:hint="eastAsia" w:ascii="仿宋" w:hAnsi="仿宋" w:eastAsia="仿宋"/>
          <w:bCs/>
          <w:color w:val="000000"/>
          <w:sz w:val="28"/>
          <w:szCs w:val="28"/>
        </w:rPr>
        <w:t>扶阳罐气血虚弱调理技术</w:t>
      </w:r>
    </w:p>
    <w:p>
      <w:pPr>
        <w:spacing w:line="276" w:lineRule="auto"/>
        <w:ind w:firstLine="560" w:firstLineChars="200"/>
        <w:rPr>
          <w:rFonts w:hint="eastAsia" w:ascii="仿宋" w:hAnsi="仿宋" w:eastAsia="仿宋"/>
          <w:bCs/>
          <w:color w:val="000000"/>
          <w:sz w:val="28"/>
          <w:szCs w:val="28"/>
        </w:rPr>
      </w:pPr>
      <w:r>
        <w:rPr>
          <w:rFonts w:hint="eastAsia" w:ascii="仿宋" w:hAnsi="仿宋" w:eastAsia="仿宋"/>
          <w:bCs/>
          <w:color w:val="000000"/>
          <w:sz w:val="28"/>
          <w:szCs w:val="28"/>
          <w:lang w:val="en-US" w:eastAsia="zh-CN"/>
        </w:rPr>
        <w:t>19</w:t>
      </w:r>
      <w:r>
        <w:rPr>
          <w:rFonts w:hint="eastAsia" w:ascii="仿宋" w:hAnsi="仿宋" w:eastAsia="仿宋"/>
          <w:bCs/>
          <w:color w:val="000000"/>
          <w:sz w:val="28"/>
          <w:szCs w:val="28"/>
        </w:rPr>
        <w:t xml:space="preserve">、扶阳罐臀部亚健康调理技术  </w:t>
      </w:r>
    </w:p>
    <w:p>
      <w:pPr>
        <w:spacing w:line="276" w:lineRule="auto"/>
        <w:ind w:firstLine="560" w:firstLineChars="200"/>
        <w:rPr>
          <w:rFonts w:hint="eastAsia" w:ascii="仿宋" w:hAnsi="仿宋" w:eastAsia="仿宋"/>
          <w:bCs/>
          <w:color w:val="FF0000"/>
          <w:sz w:val="28"/>
          <w:szCs w:val="28"/>
        </w:rPr>
      </w:pPr>
      <w:r>
        <w:rPr>
          <w:rFonts w:hint="eastAsia" w:ascii="仿宋" w:hAnsi="仿宋" w:eastAsia="仿宋"/>
          <w:bCs/>
          <w:color w:val="000000"/>
          <w:sz w:val="28"/>
          <w:szCs w:val="28"/>
        </w:rPr>
        <w:t>2</w:t>
      </w:r>
      <w:r>
        <w:rPr>
          <w:rFonts w:hint="eastAsia" w:ascii="仿宋" w:hAnsi="仿宋" w:eastAsia="仿宋"/>
          <w:bCs/>
          <w:color w:val="000000"/>
          <w:sz w:val="28"/>
          <w:szCs w:val="28"/>
          <w:lang w:val="en-US" w:eastAsia="zh-CN"/>
        </w:rPr>
        <w:t>0</w:t>
      </w:r>
      <w:r>
        <w:rPr>
          <w:rFonts w:hint="eastAsia" w:ascii="仿宋" w:hAnsi="仿宋" w:eastAsia="仿宋"/>
          <w:bCs/>
          <w:color w:val="000000"/>
          <w:sz w:val="28"/>
          <w:szCs w:val="28"/>
        </w:rPr>
        <w:t>、扶阳罐</w:t>
      </w:r>
      <w:r>
        <w:rPr>
          <w:rFonts w:hint="eastAsia" w:ascii="仿宋" w:hAnsi="仿宋" w:eastAsia="仿宋"/>
          <w:bCs/>
          <w:color w:val="000000"/>
          <w:sz w:val="28"/>
          <w:szCs w:val="28"/>
          <w:lang w:val="en-US" w:eastAsia="zh-CN"/>
        </w:rPr>
        <w:t>少儿促发育</w:t>
      </w:r>
      <w:r>
        <w:rPr>
          <w:rFonts w:hint="eastAsia" w:ascii="仿宋" w:hAnsi="仿宋" w:eastAsia="仿宋"/>
          <w:bCs/>
          <w:color w:val="000000"/>
          <w:sz w:val="28"/>
          <w:szCs w:val="28"/>
        </w:rPr>
        <w:t>调理技术</w:t>
      </w: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3E77"/>
    <w:multiLevelType w:val="singleLevel"/>
    <w:tmpl w:val="DBA43E7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MTdlNjE1MzIyZWM0ZmEzYjhjZTlhMDVjNzVkNDUifQ=="/>
  </w:docVars>
  <w:rsids>
    <w:rsidRoot w:val="00911E19"/>
    <w:rsid w:val="000542CE"/>
    <w:rsid w:val="00082D0F"/>
    <w:rsid w:val="000844C5"/>
    <w:rsid w:val="000D556C"/>
    <w:rsid w:val="00111B35"/>
    <w:rsid w:val="001317E2"/>
    <w:rsid w:val="001875F5"/>
    <w:rsid w:val="001D254E"/>
    <w:rsid w:val="001D2871"/>
    <w:rsid w:val="001F4F59"/>
    <w:rsid w:val="0023303B"/>
    <w:rsid w:val="00271FCE"/>
    <w:rsid w:val="0029167F"/>
    <w:rsid w:val="002C1FC5"/>
    <w:rsid w:val="002E5E48"/>
    <w:rsid w:val="002E71B3"/>
    <w:rsid w:val="003033CB"/>
    <w:rsid w:val="00350393"/>
    <w:rsid w:val="00433C1E"/>
    <w:rsid w:val="004406E9"/>
    <w:rsid w:val="00463C3C"/>
    <w:rsid w:val="004B27CC"/>
    <w:rsid w:val="004D433C"/>
    <w:rsid w:val="005140E7"/>
    <w:rsid w:val="005407EC"/>
    <w:rsid w:val="00560273"/>
    <w:rsid w:val="0057616D"/>
    <w:rsid w:val="005861A5"/>
    <w:rsid w:val="0059229C"/>
    <w:rsid w:val="005C2534"/>
    <w:rsid w:val="005E6012"/>
    <w:rsid w:val="005E64B6"/>
    <w:rsid w:val="00657FD0"/>
    <w:rsid w:val="00697ED8"/>
    <w:rsid w:val="0070046B"/>
    <w:rsid w:val="00700E5C"/>
    <w:rsid w:val="00736AE2"/>
    <w:rsid w:val="00756A87"/>
    <w:rsid w:val="00792CD5"/>
    <w:rsid w:val="007B3A67"/>
    <w:rsid w:val="007B516D"/>
    <w:rsid w:val="007C02A4"/>
    <w:rsid w:val="007C3B41"/>
    <w:rsid w:val="007E6C26"/>
    <w:rsid w:val="0080227E"/>
    <w:rsid w:val="00804C0C"/>
    <w:rsid w:val="00896C38"/>
    <w:rsid w:val="008A07AE"/>
    <w:rsid w:val="008A4A26"/>
    <w:rsid w:val="008B2361"/>
    <w:rsid w:val="008C0C21"/>
    <w:rsid w:val="008C7C09"/>
    <w:rsid w:val="00911E19"/>
    <w:rsid w:val="009E7211"/>
    <w:rsid w:val="00A767CF"/>
    <w:rsid w:val="00A83CD6"/>
    <w:rsid w:val="00A92EDF"/>
    <w:rsid w:val="00AA6838"/>
    <w:rsid w:val="00B429DF"/>
    <w:rsid w:val="00BB57EC"/>
    <w:rsid w:val="00BB5C5E"/>
    <w:rsid w:val="00BB7615"/>
    <w:rsid w:val="00BE7FD1"/>
    <w:rsid w:val="00C0012F"/>
    <w:rsid w:val="00C1156D"/>
    <w:rsid w:val="00C249A5"/>
    <w:rsid w:val="00C44D11"/>
    <w:rsid w:val="00CD0562"/>
    <w:rsid w:val="00D230EF"/>
    <w:rsid w:val="00D23F04"/>
    <w:rsid w:val="00D34CF1"/>
    <w:rsid w:val="00D74978"/>
    <w:rsid w:val="00D950C4"/>
    <w:rsid w:val="00DD6B07"/>
    <w:rsid w:val="00EA1F89"/>
    <w:rsid w:val="00EC63FF"/>
    <w:rsid w:val="00ED1E75"/>
    <w:rsid w:val="00F01644"/>
    <w:rsid w:val="00F04840"/>
    <w:rsid w:val="00F232B9"/>
    <w:rsid w:val="00FA4688"/>
    <w:rsid w:val="00FD45DF"/>
    <w:rsid w:val="00FD659E"/>
    <w:rsid w:val="00FF3775"/>
    <w:rsid w:val="02240F08"/>
    <w:rsid w:val="05644943"/>
    <w:rsid w:val="0E7B6D85"/>
    <w:rsid w:val="18F43B1A"/>
    <w:rsid w:val="316200C9"/>
    <w:rsid w:val="381C7485"/>
    <w:rsid w:val="5A980B74"/>
    <w:rsid w:val="6F2472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semiHidden/>
    <w:qFormat/>
    <w:uiPriority w:val="0"/>
    <w:rPr>
      <w:rFonts w:ascii="宋体" w:hAnsi="Courier New" w:cs="Courier New"/>
      <w:szCs w:val="21"/>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u w:val="single"/>
    </w:rPr>
  </w:style>
  <w:style w:type="character" w:customStyle="1" w:styleId="8">
    <w:name w:val="页眉 Char"/>
    <w:link w:val="4"/>
    <w:autoRedefine/>
    <w:qFormat/>
    <w:uiPriority w:val="99"/>
    <w:rPr>
      <w:kern w:val="2"/>
      <w:sz w:val="18"/>
      <w:szCs w:val="18"/>
    </w:rPr>
  </w:style>
  <w:style w:type="character" w:customStyle="1" w:styleId="9">
    <w:name w:val="页脚 Char"/>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芳向电脑工作室</Company>
  <Pages>14</Pages>
  <Words>583</Words>
  <Characters>3324</Characters>
  <Lines>27</Lines>
  <Paragraphs>7</Paragraphs>
  <TotalTime>53</TotalTime>
  <ScaleCrop>false</ScaleCrop>
  <LinksUpToDate>false</LinksUpToDate>
  <CharactersWithSpaces>3900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2011-11-03T08:28:00Z</dcterms:created>
  <dc:creator>张芳向 Netboy</dc:creator>
  <cp:lastModifiedBy>董大帅[扶阳]13825275335</cp:lastModifiedBy>
  <dcterms:modified xsi:type="dcterms:W3CDTF">2024-02-20T04:10:58Z</dcterms:modified>
  <dc:title>亚健康中医调理技术推广</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ED82995D9F2442B6B77DB277553E1C70_13</vt:lpwstr>
  </property>
</Properties>
</file>